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DD" w:rsidRPr="00A03FE5" w:rsidRDefault="004505DD" w:rsidP="004505DD">
      <w:pPr>
        <w:pStyle w:val="Nadpis1"/>
        <w:jc w:val="center"/>
        <w:rPr>
          <w:sz w:val="36"/>
          <w:szCs w:val="36"/>
        </w:rPr>
      </w:pPr>
      <w:r w:rsidRPr="00A03FE5">
        <w:rPr>
          <w:sz w:val="36"/>
          <w:szCs w:val="36"/>
        </w:rPr>
        <w:t>Výroční zpráva Základní školy Ropice za školní rok 202</w:t>
      </w:r>
      <w:r w:rsidR="00693EB5">
        <w:rPr>
          <w:sz w:val="36"/>
          <w:szCs w:val="36"/>
        </w:rPr>
        <w:t>4</w:t>
      </w:r>
      <w:r w:rsidRPr="00A03FE5">
        <w:rPr>
          <w:sz w:val="36"/>
          <w:szCs w:val="36"/>
        </w:rPr>
        <w:t>/202</w:t>
      </w:r>
      <w:r w:rsidR="00693EB5">
        <w:rPr>
          <w:sz w:val="36"/>
          <w:szCs w:val="36"/>
        </w:rPr>
        <w:t>5</w:t>
      </w: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  <w:r>
        <w:rPr>
          <w:rFonts w:ascii="Cambria" w:hAnsi="Cambria"/>
          <w:b/>
          <w:noProof/>
          <w:color w:val="002060"/>
          <w:sz w:val="28"/>
          <w:szCs w:val="28"/>
        </w:rPr>
        <w:drawing>
          <wp:inline distT="0" distB="0" distL="0" distR="0" wp14:anchorId="26FA4EF9" wp14:editId="6BB47C06">
            <wp:extent cx="5760720" cy="38404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g-skola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pStyle w:val="Zkladntext"/>
        <w:rPr>
          <w:b/>
          <w:i/>
        </w:rPr>
      </w:pPr>
    </w:p>
    <w:p w:rsidR="004505DD" w:rsidRDefault="004505DD" w:rsidP="004505DD">
      <w:pPr>
        <w:pStyle w:val="Zkladntext"/>
        <w:rPr>
          <w:b/>
          <w:i/>
        </w:rPr>
      </w:pPr>
    </w:p>
    <w:p w:rsidR="004505DD" w:rsidRDefault="004505DD" w:rsidP="004505DD">
      <w:pPr>
        <w:pStyle w:val="Zkladntext"/>
        <w:rPr>
          <w:b/>
          <w:i/>
        </w:rPr>
      </w:pPr>
    </w:p>
    <w:p w:rsidR="004505DD" w:rsidRDefault="004505DD" w:rsidP="004505DD">
      <w:pPr>
        <w:pStyle w:val="Zkladntext"/>
        <w:rPr>
          <w:b/>
          <w:i/>
        </w:rPr>
      </w:pPr>
    </w:p>
    <w:p w:rsidR="004505DD" w:rsidRPr="00A03FE5" w:rsidRDefault="004505DD" w:rsidP="004505DD">
      <w:pPr>
        <w:pStyle w:val="Zkladntext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3FE5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Zpracovala : </w:t>
      </w:r>
      <w:proofErr w:type="gramStart"/>
      <w:r w:rsidRPr="00A03FE5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Mgr.et</w:t>
      </w:r>
      <w:proofErr w:type="gramEnd"/>
      <w:r w:rsidRPr="00A03FE5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Bc. Irena Byrtusová, ředitelka školy</w:t>
      </w:r>
    </w:p>
    <w:p w:rsidR="004505DD" w:rsidRPr="00A03FE5" w:rsidRDefault="004505DD" w:rsidP="004505DD">
      <w:pPr>
        <w:pStyle w:val="Zkladntext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3FE5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Výroční zpráva byla schválená školskou radou </w:t>
      </w:r>
      <w:proofErr w:type="gramStart"/>
      <w:r w:rsidRPr="00A03FE5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dne </w:t>
      </w:r>
      <w:r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DF03B3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22.10.2025</w:t>
      </w:r>
      <w:proofErr w:type="gramEnd"/>
    </w:p>
    <w:p w:rsidR="004505DD" w:rsidRPr="00A03FE5" w:rsidRDefault="004505DD" w:rsidP="004505DD">
      <w:pPr>
        <w:pStyle w:val="Zkladntex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3F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8346BA" w:rsidP="004505DD">
      <w:pPr>
        <w:rPr>
          <w:rFonts w:ascii="Cambria" w:hAnsi="Cambria"/>
          <w:b/>
          <w:color w:val="002060"/>
          <w:sz w:val="28"/>
          <w:szCs w:val="28"/>
        </w:rPr>
      </w:pPr>
      <w:r>
        <w:rPr>
          <w:rFonts w:ascii="Cambria" w:hAnsi="Cambria"/>
          <w:b/>
          <w:color w:val="002060"/>
          <w:sz w:val="28"/>
          <w:szCs w:val="28"/>
        </w:rPr>
        <w:t xml:space="preserve">                                                    </w:t>
      </w:r>
      <w:r w:rsidR="004505DD">
        <w:rPr>
          <w:rFonts w:ascii="Cambria" w:hAnsi="Cambria"/>
          <w:b/>
          <w:color w:val="002060"/>
          <w:sz w:val="28"/>
          <w:szCs w:val="28"/>
        </w:rPr>
        <w:t xml:space="preserve">                                    </w:t>
      </w:r>
    </w:p>
    <w:p w:rsidR="004505DD" w:rsidRDefault="004505DD" w:rsidP="004505DD">
      <w:pPr>
        <w:pStyle w:val="Zkladntext"/>
        <w:rPr>
          <w:b/>
        </w:rPr>
      </w:pPr>
      <w:r w:rsidRPr="00A03F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A03F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4505DD" w:rsidRDefault="004505DD" w:rsidP="004505DD">
      <w:pPr>
        <w:pStyle w:val="Zkladntext"/>
        <w:rPr>
          <w:b/>
        </w:rPr>
      </w:pPr>
    </w:p>
    <w:p w:rsidR="004505DD" w:rsidRDefault="004505DD" w:rsidP="004505DD">
      <w:pPr>
        <w:pStyle w:val="Zkladntext"/>
        <w:rPr>
          <w:b/>
        </w:rPr>
      </w:pPr>
    </w:p>
    <w:p w:rsidR="004505DD" w:rsidRDefault="004505DD" w:rsidP="004505DD">
      <w:pPr>
        <w:pStyle w:val="Zkladntext"/>
        <w:rPr>
          <w:b/>
        </w:rPr>
      </w:pPr>
    </w:p>
    <w:p w:rsidR="004505DD" w:rsidRPr="0076434F" w:rsidRDefault="004505DD" w:rsidP="004505DD">
      <w:pPr>
        <w:pStyle w:val="Zkladntext"/>
        <w:rPr>
          <w:b/>
        </w:rPr>
      </w:pPr>
    </w:p>
    <w:p w:rsidR="004505DD" w:rsidRPr="009E76C9" w:rsidRDefault="004505DD" w:rsidP="004505DD">
      <w:pPr>
        <w:pStyle w:val="Nadpis2"/>
      </w:pPr>
      <w:r w:rsidRPr="009E76C9">
        <w:lastRenderedPageBreak/>
        <w:t xml:space="preserve">1 </w:t>
      </w:r>
      <w:proofErr w:type="gramStart"/>
      <w:r w:rsidRPr="009E76C9">
        <w:t>Základní</w:t>
      </w:r>
      <w:proofErr w:type="gramEnd"/>
      <w:r w:rsidRPr="009E76C9">
        <w:t xml:space="preserve"> údaje o škole</w:t>
      </w:r>
    </w:p>
    <w:p w:rsidR="004505DD" w:rsidRPr="001B6BF4" w:rsidRDefault="004505DD" w:rsidP="004505DD">
      <w:pPr>
        <w:pStyle w:val="Nadpis3"/>
        <w:rPr>
          <w:b w:val="0"/>
          <w:sz w:val="24"/>
          <w:szCs w:val="24"/>
        </w:rPr>
      </w:pPr>
      <w:r w:rsidRPr="001B6BF4">
        <w:rPr>
          <w:b w:val="0"/>
          <w:sz w:val="24"/>
          <w:szCs w:val="24"/>
        </w:rPr>
        <w:t>1.1</w:t>
      </w:r>
      <w:r w:rsidRPr="001B6BF4">
        <w:rPr>
          <w:b w:val="0"/>
          <w:sz w:val="24"/>
          <w:szCs w:val="24"/>
        </w:rPr>
        <w:tab/>
        <w:t>Základní údaje o škole</w:t>
      </w:r>
    </w:p>
    <w:p w:rsidR="004505DD" w:rsidRPr="001B6BF4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5767"/>
      </w:tblGrid>
      <w:tr w:rsidR="004505DD" w:rsidRPr="009E76C9" w:rsidTr="00246118">
        <w:tc>
          <w:tcPr>
            <w:tcW w:w="33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Název školy</w:t>
            </w:r>
          </w:p>
        </w:tc>
        <w:tc>
          <w:tcPr>
            <w:tcW w:w="5864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Základní škola a mateřská škola Ropice  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Adresa školy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Ropice 146, 739 56 Ropice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IČ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75026473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Bankovní spojení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43-6226910207/0100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DIČ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Nejsme plátci DPH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Telefon/fax</w:t>
            </w:r>
          </w:p>
        </w:tc>
        <w:tc>
          <w:tcPr>
            <w:tcW w:w="5864" w:type="dxa"/>
          </w:tcPr>
          <w:p w:rsidR="004505DD" w:rsidRPr="009E76C9" w:rsidRDefault="008346BA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604516523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E-mail</w:t>
            </w:r>
          </w:p>
        </w:tc>
        <w:tc>
          <w:tcPr>
            <w:tcW w:w="5864" w:type="dxa"/>
          </w:tcPr>
          <w:p w:rsidR="004505DD" w:rsidRPr="009E76C9" w:rsidRDefault="00A2492B" w:rsidP="00246118">
            <w:pPr>
              <w:rPr>
                <w:rFonts w:ascii="Calibri" w:hAnsi="Calibri"/>
              </w:rPr>
            </w:pPr>
            <w:hyperlink r:id="rId8" w:history="1">
              <w:r w:rsidR="004505DD" w:rsidRPr="008453FB">
                <w:rPr>
                  <w:rStyle w:val="Hypertextovodkaz"/>
                  <w:rFonts w:ascii="Calibri" w:hAnsi="Calibri"/>
                </w:rPr>
                <w:t>byrtusova@zsams-ropice.cz</w:t>
              </w:r>
            </w:hyperlink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Adresa internetové stránky</w:t>
            </w:r>
          </w:p>
        </w:tc>
        <w:tc>
          <w:tcPr>
            <w:tcW w:w="5864" w:type="dxa"/>
          </w:tcPr>
          <w:p w:rsidR="004505DD" w:rsidRPr="009E76C9" w:rsidRDefault="00A2492B" w:rsidP="00246118">
            <w:pPr>
              <w:rPr>
                <w:rFonts w:ascii="Calibri" w:hAnsi="Calibri"/>
              </w:rPr>
            </w:pPr>
            <w:hyperlink r:id="rId9" w:history="1">
              <w:r w:rsidR="004505DD" w:rsidRPr="008453FB">
                <w:rPr>
                  <w:rStyle w:val="Hypertextovodkaz"/>
                  <w:rFonts w:ascii="Calibri" w:hAnsi="Calibri"/>
                </w:rPr>
                <w:t>www.zsams-ropice.cz</w:t>
              </w:r>
            </w:hyperlink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Právní forma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Příspěvková organizace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Zařazení do sítě škol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Č.j.</w:t>
            </w:r>
            <w:proofErr w:type="gramEnd"/>
            <w:r>
              <w:rPr>
                <w:rFonts w:ascii="Calibri" w:hAnsi="Calibri"/>
              </w:rPr>
              <w:t xml:space="preserve"> šk.146/2000 - Rud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Název zřizovatele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Obec Ropice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Součásti školy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Mateřská škola, Mateřská škola – </w:t>
            </w:r>
            <w:proofErr w:type="spellStart"/>
            <w:r>
              <w:rPr>
                <w:rFonts w:ascii="Calibri" w:hAnsi="Calibri"/>
              </w:rPr>
              <w:t>Przedszkole</w:t>
            </w:r>
            <w:proofErr w:type="spellEnd"/>
            <w:r>
              <w:rPr>
                <w:rFonts w:ascii="Calibri" w:hAnsi="Calibri"/>
              </w:rPr>
              <w:t xml:space="preserve">, Školní </w:t>
            </w:r>
            <w:proofErr w:type="spellStart"/>
            <w:proofErr w:type="gramStart"/>
            <w:r>
              <w:rPr>
                <w:rFonts w:ascii="Calibri" w:hAnsi="Calibri"/>
              </w:rPr>
              <w:t>jídelna,Základní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škola, ZŠ s polským jazykem vyučovacím, školní družina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IZO ředitelství 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650016718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Vedoucí a hospodářští pracovníci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Zástupkyně ředitelky, vedoucí učitelky MŠ, vedoucí školní družiny, ekonomka, vedoucí školní </w:t>
            </w:r>
            <w:proofErr w:type="gramStart"/>
            <w:r>
              <w:rPr>
                <w:rFonts w:ascii="Calibri" w:hAnsi="Calibri"/>
              </w:rPr>
              <w:t>jídelny , asistentka</w:t>
            </w:r>
            <w:proofErr w:type="gramEnd"/>
            <w:r>
              <w:rPr>
                <w:rFonts w:ascii="Calibri" w:hAnsi="Calibri"/>
              </w:rPr>
              <w:t xml:space="preserve"> ředitele</w:t>
            </w: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Přehled hlavní činnosti školy (podle zřizovací listiny)</w:t>
            </w:r>
          </w:p>
        </w:tc>
        <w:tc>
          <w:tcPr>
            <w:tcW w:w="5864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Základní škola je zřizována za účelem poskytování základního vzdělávání, zabezpečování rozumové výchovy ve smyslu vědeckého poznání a v souladu se zásadami vlastenectví, humanity a demokracie a poskytování mravní, estetické pracovní, zdravotní, tělesné, ekologické výchovy a též náboženské výchovy žáků</w:t>
            </w:r>
          </w:p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Hlavní činnosti </w:t>
            </w:r>
            <w:proofErr w:type="gramStart"/>
            <w:r>
              <w:rPr>
                <w:rFonts w:ascii="Calibri" w:hAnsi="Calibri"/>
              </w:rPr>
              <w:t>organizace :</w:t>
            </w:r>
            <w:proofErr w:type="gramEnd"/>
          </w:p>
          <w:p w:rsidR="004505DD" w:rsidRDefault="004505DD" w:rsidP="00246118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2E2714">
              <w:rPr>
                <w:rFonts w:ascii="Calibri" w:hAnsi="Calibri"/>
              </w:rPr>
              <w:t>Poskytování výchovy a výuky v</w:t>
            </w:r>
            <w:r>
              <w:rPr>
                <w:rFonts w:ascii="Calibri" w:hAnsi="Calibri"/>
              </w:rPr>
              <w:t> </w:t>
            </w:r>
            <w:r w:rsidRPr="002E2714">
              <w:rPr>
                <w:rFonts w:ascii="Calibri" w:hAnsi="Calibri"/>
              </w:rPr>
              <w:t>rozsahu obecně závazných právních předpisů v</w:t>
            </w:r>
            <w:r>
              <w:rPr>
                <w:rFonts w:ascii="Calibri" w:hAnsi="Calibri"/>
              </w:rPr>
              <w:t> </w:t>
            </w:r>
            <w:r w:rsidRPr="002E2714">
              <w:rPr>
                <w:rFonts w:ascii="Calibri" w:hAnsi="Calibri"/>
              </w:rPr>
              <w:t>oblasti základního školství pro povinno</w:t>
            </w:r>
            <w:r>
              <w:rPr>
                <w:rFonts w:ascii="Calibri" w:hAnsi="Calibri"/>
              </w:rPr>
              <w:t xml:space="preserve"> docházku</w:t>
            </w:r>
          </w:p>
          <w:p w:rsidR="004505DD" w:rsidRDefault="004505DD" w:rsidP="00246118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provozování školní jídelny k zajištění společného stravování dětí, žáků a pracovníků předškolního zařízení a pracovníků předškolního zařízení, škol a školských zařízení</w:t>
            </w:r>
          </w:p>
          <w:p w:rsidR="004505DD" w:rsidRDefault="004505DD" w:rsidP="00246118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c) provozování školní družiny nebo školního klubu, který slouží k výchově, vzdělávání a rekreaci žáků</w:t>
            </w:r>
          </w:p>
          <w:p w:rsidR="004505DD" w:rsidRPr="002E2714" w:rsidRDefault="004505DD" w:rsidP="00246118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d) mateřská škola navazuje na výchovu v rodině a v součinnosti s rodinou zajišťuje všestrannou péči dětem zpravidla ve věku tří až šesti let.</w:t>
            </w: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1B6BF4" w:rsidRDefault="004505DD" w:rsidP="004505DD">
      <w:pPr>
        <w:pStyle w:val="Nadpis3"/>
        <w:rPr>
          <w:b w:val="0"/>
          <w:sz w:val="24"/>
          <w:szCs w:val="24"/>
        </w:rPr>
      </w:pPr>
      <w:r w:rsidRPr="001B6BF4">
        <w:rPr>
          <w:b w:val="0"/>
          <w:sz w:val="24"/>
          <w:szCs w:val="24"/>
        </w:rPr>
        <w:t>1.2</w:t>
      </w:r>
      <w:r w:rsidRPr="001B6BF4">
        <w:rPr>
          <w:b w:val="0"/>
          <w:sz w:val="24"/>
          <w:szCs w:val="24"/>
        </w:rPr>
        <w:tab/>
        <w:t>Součásti školy</w:t>
      </w:r>
    </w:p>
    <w:p w:rsidR="004505DD" w:rsidRPr="001B6BF4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3782"/>
      </w:tblGrid>
      <w:tr w:rsidR="004505DD" w:rsidRPr="009E76C9" w:rsidTr="00246118">
        <w:trPr>
          <w:trHeight w:val="391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součásti školy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kapacita</w:t>
            </w:r>
          </w:p>
        </w:tc>
      </w:tr>
      <w:tr w:rsidR="004505DD" w:rsidRPr="009E76C9" w:rsidTr="00246118">
        <w:trPr>
          <w:trHeight w:val="391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Mateřská škola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4505DD" w:rsidRPr="009E76C9" w:rsidTr="00246118">
        <w:trPr>
          <w:trHeight w:val="400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Základní škola</w:t>
            </w:r>
          </w:p>
          <w:p w:rsidR="004505DD" w:rsidRPr="002E2714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</w:tr>
      <w:tr w:rsidR="004505DD" w:rsidRPr="009E76C9" w:rsidTr="00246118">
        <w:trPr>
          <w:trHeight w:val="803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Základní škola s polským jazykem vyučovacím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</w:tc>
      </w:tr>
      <w:tr w:rsidR="004505DD" w:rsidRPr="009E76C9" w:rsidTr="00246118">
        <w:trPr>
          <w:trHeight w:val="391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družina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85</w:t>
            </w:r>
          </w:p>
        </w:tc>
      </w:tr>
      <w:tr w:rsidR="004505DD" w:rsidRPr="009E76C9" w:rsidTr="00246118">
        <w:trPr>
          <w:trHeight w:val="391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jídelna ZŠ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Nadpis4"/>
      </w:pPr>
      <w:r w:rsidRPr="009E76C9">
        <w:t>2.</w:t>
      </w:r>
      <w:r>
        <w:tab/>
      </w:r>
      <w:r w:rsidRPr="009E76C9">
        <w:t>Personální údaje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  <w:rPr>
          <w:snapToGrid w:val="0"/>
        </w:rPr>
      </w:pPr>
      <w:r w:rsidRPr="009E76C9">
        <w:rPr>
          <w:snapToGrid w:val="0"/>
        </w:rPr>
        <w:t>2.1</w:t>
      </w:r>
      <w:r>
        <w:rPr>
          <w:snapToGrid w:val="0"/>
        </w:rPr>
        <w:tab/>
      </w:r>
      <w:r w:rsidRPr="009E76C9">
        <w:rPr>
          <w:snapToGrid w:val="0"/>
        </w:rPr>
        <w:t>Členění zaměstnanců podle věku a pohlaví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</w:tblGrid>
      <w:tr w:rsidR="004505DD" w:rsidRPr="009E76C9" w:rsidTr="00246118">
        <w:trPr>
          <w:trHeight w:val="235"/>
        </w:trPr>
        <w:tc>
          <w:tcPr>
            <w:tcW w:w="309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věk</w:t>
            </w:r>
          </w:p>
        </w:tc>
        <w:tc>
          <w:tcPr>
            <w:tcW w:w="162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muži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ženy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celkem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do 20 let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246118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246118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21 - 30 let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31 - 40 let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4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41 - 50 let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7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7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51 - 60 let</w:t>
            </w:r>
          </w:p>
        </w:tc>
        <w:tc>
          <w:tcPr>
            <w:tcW w:w="1620" w:type="dxa"/>
          </w:tcPr>
          <w:p w:rsidR="004505DD" w:rsidRPr="009E76C9" w:rsidRDefault="00246118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</w:tr>
      <w:tr w:rsidR="004505DD" w:rsidRPr="009E76C9" w:rsidTr="00246118">
        <w:trPr>
          <w:trHeight w:val="235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smartTag w:uri="urn:schemas-microsoft-com:office:smarttags" w:element="metricconverter">
              <w:smartTagPr>
                <w:attr w:name="ProductID" w:val="61 a"/>
              </w:smartTagPr>
              <w:r w:rsidRPr="009E76C9">
                <w:rPr>
                  <w:rFonts w:ascii="Calibri" w:hAnsi="Calibri"/>
                  <w:snapToGrid w:val="0"/>
                  <w:color w:val="000000"/>
                </w:rPr>
                <w:t>61 a</w:t>
              </w:r>
            </w:smartTag>
            <w:r w:rsidRPr="009E76C9">
              <w:rPr>
                <w:rFonts w:ascii="Calibri" w:hAnsi="Calibri"/>
                <w:snapToGrid w:val="0"/>
                <w:color w:val="000000"/>
              </w:rPr>
              <w:t xml:space="preserve"> více let</w:t>
            </w:r>
          </w:p>
        </w:tc>
        <w:tc>
          <w:tcPr>
            <w:tcW w:w="1620" w:type="dxa"/>
          </w:tcPr>
          <w:p w:rsidR="004505DD" w:rsidRPr="009E76C9" w:rsidRDefault="00246118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246118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</w:tr>
      <w:tr w:rsidR="004505DD" w:rsidRPr="009E76C9" w:rsidTr="00246118">
        <w:trPr>
          <w:trHeight w:val="235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celkem</w:t>
            </w:r>
          </w:p>
        </w:tc>
        <w:tc>
          <w:tcPr>
            <w:tcW w:w="1620" w:type="dxa"/>
          </w:tcPr>
          <w:p w:rsidR="004505DD" w:rsidRPr="009E76C9" w:rsidRDefault="00246118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4505DD" w:rsidP="00D00B93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  <w:r w:rsidR="00D00B93">
              <w:rPr>
                <w:rFonts w:ascii="Calibri" w:hAnsi="Calibri"/>
                <w:snapToGrid w:val="0"/>
                <w:color w:val="000000"/>
              </w:rPr>
              <w:t>6</w:t>
            </w:r>
          </w:p>
        </w:tc>
        <w:tc>
          <w:tcPr>
            <w:tcW w:w="1440" w:type="dxa"/>
          </w:tcPr>
          <w:p w:rsidR="004505DD" w:rsidRPr="009E76C9" w:rsidRDefault="00D00B93" w:rsidP="00D00B93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17</w:t>
            </w:r>
          </w:p>
        </w:tc>
      </w:tr>
      <w:tr w:rsidR="004505DD" w:rsidRPr="009E76C9" w:rsidTr="00246118">
        <w:trPr>
          <w:trHeight w:val="235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  <w:rPr>
          <w:snapToGrid w:val="0"/>
        </w:rPr>
      </w:pPr>
      <w:r w:rsidRPr="009E76C9">
        <w:rPr>
          <w:snapToGrid w:val="0"/>
        </w:rPr>
        <w:t>2.2</w:t>
      </w:r>
      <w:r>
        <w:rPr>
          <w:snapToGrid w:val="0"/>
        </w:rPr>
        <w:tab/>
      </w:r>
      <w:r w:rsidRPr="009E76C9">
        <w:rPr>
          <w:snapToGrid w:val="0"/>
        </w:rPr>
        <w:t>Členění zaměstnanců podle vzdělání a pohlaví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</w:tblGrid>
      <w:tr w:rsidR="004505DD" w:rsidRPr="009E76C9" w:rsidTr="00246118">
        <w:trPr>
          <w:trHeight w:val="235"/>
        </w:trPr>
        <w:tc>
          <w:tcPr>
            <w:tcW w:w="309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vzdělání dosažené</w:t>
            </w:r>
          </w:p>
        </w:tc>
        <w:tc>
          <w:tcPr>
            <w:tcW w:w="162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muži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ženy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celkem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základní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vyučen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střední odborné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úplné střední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vyšší odborné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</w:tr>
      <w:tr w:rsidR="004505DD" w:rsidRPr="009E76C9" w:rsidTr="00246118">
        <w:trPr>
          <w:trHeight w:val="235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vysokoškolské</w:t>
            </w:r>
          </w:p>
        </w:tc>
        <w:tc>
          <w:tcPr>
            <w:tcW w:w="162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11</w:t>
            </w:r>
          </w:p>
        </w:tc>
        <w:tc>
          <w:tcPr>
            <w:tcW w:w="1440" w:type="dxa"/>
          </w:tcPr>
          <w:p w:rsidR="004505DD" w:rsidRPr="009E76C9" w:rsidRDefault="00BE6A29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12</w:t>
            </w:r>
          </w:p>
        </w:tc>
      </w:tr>
      <w:tr w:rsidR="004505DD" w:rsidRPr="009E76C9" w:rsidTr="00246118">
        <w:trPr>
          <w:trHeight w:val="235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celkem</w:t>
            </w:r>
          </w:p>
        </w:tc>
        <w:tc>
          <w:tcPr>
            <w:tcW w:w="162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16</w:t>
            </w:r>
          </w:p>
        </w:tc>
        <w:tc>
          <w:tcPr>
            <w:tcW w:w="1440" w:type="dxa"/>
          </w:tcPr>
          <w:p w:rsidR="004505DD" w:rsidRPr="009E76C9" w:rsidRDefault="00BE6A29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17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pStyle w:val="Seznam"/>
        <w:rPr>
          <w:snapToGrid w:val="0"/>
        </w:rPr>
      </w:pPr>
    </w:p>
    <w:p w:rsidR="004505DD" w:rsidRDefault="004505DD" w:rsidP="004505DD">
      <w:pPr>
        <w:pStyle w:val="Seznam"/>
        <w:rPr>
          <w:snapToGrid w:val="0"/>
        </w:rPr>
      </w:pPr>
    </w:p>
    <w:p w:rsidR="004505DD" w:rsidRPr="009E76C9" w:rsidRDefault="004505DD" w:rsidP="004505DD">
      <w:pPr>
        <w:pStyle w:val="Seznam"/>
        <w:rPr>
          <w:snapToGrid w:val="0"/>
        </w:rPr>
      </w:pPr>
      <w:r w:rsidRPr="009E76C9">
        <w:rPr>
          <w:snapToGrid w:val="0"/>
        </w:rPr>
        <w:t>2.3</w:t>
      </w:r>
      <w:r>
        <w:rPr>
          <w:snapToGrid w:val="0"/>
        </w:rPr>
        <w:tab/>
      </w:r>
      <w:r w:rsidRPr="009E76C9">
        <w:rPr>
          <w:snapToGrid w:val="0"/>
        </w:rPr>
        <w:t>Členění pedagogických pracovníků podle odborné kvalifikace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</w:tblGrid>
      <w:tr w:rsidR="004505DD" w:rsidRPr="009E76C9" w:rsidTr="00246118">
        <w:trPr>
          <w:trHeight w:val="235"/>
        </w:trPr>
        <w:tc>
          <w:tcPr>
            <w:tcW w:w="309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lastRenderedPageBreak/>
              <w:t>odborná kvalifikace</w:t>
            </w:r>
          </w:p>
        </w:tc>
        <w:tc>
          <w:tcPr>
            <w:tcW w:w="162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splňuje kvalifikaci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nesplňuje kvalifikaci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celkem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učitel prvního stupně základní školy</w:t>
            </w:r>
          </w:p>
        </w:tc>
        <w:tc>
          <w:tcPr>
            <w:tcW w:w="1620" w:type="dxa"/>
          </w:tcPr>
          <w:p w:rsidR="004505DD" w:rsidRPr="009E76C9" w:rsidRDefault="00246118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246118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10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učitel náboženství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vychovatel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pedagog volného času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asistent pedagoga</w:t>
            </w:r>
          </w:p>
        </w:tc>
        <w:tc>
          <w:tcPr>
            <w:tcW w:w="1620" w:type="dxa"/>
          </w:tcPr>
          <w:p w:rsidR="004505DD" w:rsidRPr="009E76C9" w:rsidRDefault="00246118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4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246118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4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trenér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4505DD" w:rsidRPr="009E76C9" w:rsidTr="00246118">
        <w:trPr>
          <w:trHeight w:val="235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celkem</w:t>
            </w:r>
          </w:p>
        </w:tc>
        <w:tc>
          <w:tcPr>
            <w:tcW w:w="1620" w:type="dxa"/>
          </w:tcPr>
          <w:p w:rsidR="004505DD" w:rsidRPr="009E76C9" w:rsidRDefault="00246118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18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  <w:r w:rsidR="00246118">
              <w:rPr>
                <w:rFonts w:ascii="Calibri" w:hAnsi="Calibri"/>
                <w:snapToGrid w:val="0"/>
                <w:color w:val="000000"/>
              </w:rPr>
              <w:t>9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2.4</w:t>
      </w:r>
      <w:r>
        <w:tab/>
      </w:r>
      <w:r w:rsidRPr="009E76C9">
        <w:t>Aprobovanost výuky</w:t>
      </w:r>
    </w:p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2"/>
      </w:pPr>
      <w:r w:rsidRPr="009E76C9">
        <w:t>a)</w:t>
      </w:r>
      <w:r>
        <w:tab/>
      </w:r>
      <w:r w:rsidRPr="009E76C9">
        <w:t>1. stupeň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559"/>
      </w:tblGrid>
      <w:tr w:rsidR="004505DD" w:rsidRPr="009E76C9" w:rsidTr="00246118">
        <w:trPr>
          <w:cantSplit/>
        </w:trPr>
        <w:tc>
          <w:tcPr>
            <w:tcW w:w="255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předmět</w:t>
            </w:r>
          </w:p>
        </w:tc>
        <w:tc>
          <w:tcPr>
            <w:tcW w:w="1559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%</w:t>
            </w:r>
          </w:p>
        </w:tc>
      </w:tr>
      <w:tr w:rsidR="004505DD" w:rsidRPr="009E76C9" w:rsidTr="00246118">
        <w:trPr>
          <w:cantSplit/>
        </w:trPr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Český jazyk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rPr>
          <w:cantSplit/>
        </w:trPr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Cizí jazyk</w:t>
            </w:r>
          </w:p>
        </w:tc>
        <w:tc>
          <w:tcPr>
            <w:tcW w:w="1559" w:type="dxa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ZŠ B2</w:t>
            </w:r>
          </w:p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PZŠ B2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Matematika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Prvouka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rPr>
          <w:cantSplit/>
        </w:trPr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Přírodověda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rPr>
          <w:cantSplit/>
        </w:trPr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Vlastivěda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Hudební výchova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Výtvarná výchova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Praktické činnosti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Tělesná výchova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Volitelné předměty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Nepovinné předměty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Pr="009E76C9" w:rsidRDefault="004505DD" w:rsidP="004505DD">
      <w:pPr>
        <w:pStyle w:val="Seznam"/>
      </w:pPr>
      <w:r w:rsidRPr="009E76C9">
        <w:t>2.5</w:t>
      </w:r>
      <w:r>
        <w:tab/>
      </w:r>
      <w:r w:rsidRPr="009E76C9">
        <w:t>Přehled pracovníků podle aprobovanosti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9"/>
        <w:gridCol w:w="3020"/>
        <w:gridCol w:w="3023"/>
      </w:tblGrid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lastRenderedPageBreak/>
              <w:t>jméno a příjmení</w:t>
            </w:r>
          </w:p>
        </w:tc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aprobace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učí ve školním roce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Indráková Anežka</w:t>
            </w:r>
          </w:p>
        </w:tc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Národní škola 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ČJ,Ma,Prv,VV.Pč</w:t>
            </w:r>
            <w:proofErr w:type="spellEnd"/>
            <w:r>
              <w:rPr>
                <w:rFonts w:ascii="Calibri" w:hAnsi="Calibri"/>
              </w:rPr>
              <w:t>, HV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Byrtusová Irena</w:t>
            </w:r>
          </w:p>
        </w:tc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ČJ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Haladejová</w:t>
            </w:r>
            <w:proofErr w:type="spellEnd"/>
            <w:r>
              <w:rPr>
                <w:rFonts w:ascii="Calibri" w:hAnsi="Calibri"/>
              </w:rPr>
              <w:t xml:space="preserve"> Jana</w:t>
            </w:r>
          </w:p>
        </w:tc>
        <w:tc>
          <w:tcPr>
            <w:tcW w:w="3019" w:type="dxa"/>
          </w:tcPr>
          <w:p w:rsidR="004505DD" w:rsidRPr="009E76C9" w:rsidRDefault="004505DD" w:rsidP="00BE6A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Asistent pedagoga, 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Dominik Rusek</w:t>
            </w:r>
          </w:p>
        </w:tc>
        <w:tc>
          <w:tcPr>
            <w:tcW w:w="3019" w:type="dxa"/>
          </w:tcPr>
          <w:p w:rsidR="004505DD" w:rsidRPr="009E76C9" w:rsidRDefault="00930156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 TV – 2.stupeň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TV, 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</w:t>
            </w:r>
            <w:proofErr w:type="spellStart"/>
            <w:r>
              <w:rPr>
                <w:rFonts w:ascii="Calibri" w:hAnsi="Calibri"/>
              </w:rPr>
              <w:t>Katarzyna</w:t>
            </w:r>
            <w:proofErr w:type="spellEnd"/>
            <w:r>
              <w:rPr>
                <w:rFonts w:ascii="Calibri" w:hAnsi="Calibri"/>
              </w:rPr>
              <w:t xml:space="preserve"> Heczko</w:t>
            </w:r>
          </w:p>
        </w:tc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PJ,ČJ,Ma,Prv</w:t>
            </w:r>
            <w:proofErr w:type="spellEnd"/>
            <w:r>
              <w:rPr>
                <w:rFonts w:ascii="Calibri" w:hAnsi="Calibri"/>
              </w:rPr>
              <w:t xml:space="preserve">, AJ, </w:t>
            </w:r>
            <w:proofErr w:type="spellStart"/>
            <w:r>
              <w:rPr>
                <w:rFonts w:ascii="Calibri" w:hAnsi="Calibri"/>
              </w:rPr>
              <w:t>Inf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Lidia </w:t>
            </w:r>
            <w:proofErr w:type="spellStart"/>
            <w:r>
              <w:rPr>
                <w:rFonts w:ascii="Calibri" w:hAnsi="Calibri"/>
              </w:rPr>
              <w:t>Rucká</w:t>
            </w:r>
            <w:proofErr w:type="spellEnd"/>
          </w:p>
        </w:tc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PJ,Vl,Přv,VV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Prv,Pč</w:t>
            </w:r>
            <w:proofErr w:type="spellEnd"/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Marcela </w:t>
            </w:r>
            <w:proofErr w:type="spellStart"/>
            <w:r>
              <w:rPr>
                <w:rFonts w:ascii="Calibri" w:hAnsi="Calibri"/>
              </w:rPr>
              <w:t>Štěťárová</w:t>
            </w:r>
            <w:proofErr w:type="spellEnd"/>
          </w:p>
        </w:tc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VV,Pč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Tv,Čj,Ma</w:t>
            </w:r>
            <w:proofErr w:type="spellEnd"/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</w:t>
            </w:r>
            <w:proofErr w:type="spellStart"/>
            <w:r>
              <w:rPr>
                <w:rFonts w:ascii="Calibri" w:hAnsi="Calibri"/>
              </w:rPr>
              <w:t>Hlawiczková</w:t>
            </w:r>
            <w:proofErr w:type="spellEnd"/>
            <w:r>
              <w:rPr>
                <w:rFonts w:ascii="Calibri" w:hAnsi="Calibri"/>
              </w:rPr>
              <w:t xml:space="preserve"> Kamila</w:t>
            </w:r>
          </w:p>
        </w:tc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Čj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Ma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Prv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Vv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Pč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Hv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Mgr.Raszková</w:t>
            </w:r>
            <w:proofErr w:type="spellEnd"/>
            <w:r>
              <w:rPr>
                <w:rFonts w:ascii="Calibri" w:hAnsi="Calibri"/>
              </w:rPr>
              <w:t xml:space="preserve"> Beata</w:t>
            </w:r>
          </w:p>
        </w:tc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4505DD" w:rsidRDefault="004505DD" w:rsidP="00246118">
            <w:pPr>
              <w:tabs>
                <w:tab w:val="right" w:pos="2798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Ma,Pč,Vl,Pč,VV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Vl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Přv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ab/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Zalisz</w:t>
            </w:r>
            <w:proofErr w:type="spellEnd"/>
            <w:r>
              <w:rPr>
                <w:rFonts w:ascii="Calibri" w:hAnsi="Calibri"/>
              </w:rPr>
              <w:t xml:space="preserve"> Magdalena</w:t>
            </w:r>
          </w:p>
        </w:tc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4505DD" w:rsidRPr="00F66E9A" w:rsidRDefault="004505DD" w:rsidP="00246118">
            <w:pPr>
              <w:tabs>
                <w:tab w:val="right" w:pos="2798"/>
              </w:tabs>
              <w:ind w:left="36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TV,VV,Hv</w:t>
            </w:r>
            <w:proofErr w:type="spellEnd"/>
            <w:r>
              <w:rPr>
                <w:rFonts w:ascii="Calibri" w:hAnsi="Calibri"/>
              </w:rPr>
              <w:t>, P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Revendová</w:t>
            </w:r>
            <w:proofErr w:type="spellEnd"/>
            <w:r>
              <w:rPr>
                <w:rFonts w:ascii="Calibri" w:hAnsi="Calibri"/>
              </w:rPr>
              <w:t xml:space="preserve"> Beata</w:t>
            </w:r>
          </w:p>
        </w:tc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vychovatelství</w:t>
            </w:r>
          </w:p>
        </w:tc>
        <w:tc>
          <w:tcPr>
            <w:tcW w:w="3024" w:type="dxa"/>
          </w:tcPr>
          <w:p w:rsidR="004505DD" w:rsidRPr="009F01AE" w:rsidRDefault="004505DD" w:rsidP="00246118">
            <w:pPr>
              <w:pStyle w:val="Odstavecseseznamem"/>
              <w:numPr>
                <w:ilvl w:val="0"/>
                <w:numId w:val="4"/>
              </w:numPr>
              <w:tabs>
                <w:tab w:val="right" w:pos="279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oddělení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Grzegorz Barbara</w:t>
            </w:r>
          </w:p>
        </w:tc>
        <w:tc>
          <w:tcPr>
            <w:tcW w:w="3019" w:type="dxa"/>
          </w:tcPr>
          <w:p w:rsidR="004505DD" w:rsidRDefault="00BE6A29" w:rsidP="00BE6A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vychovatelství</w:t>
            </w:r>
          </w:p>
        </w:tc>
        <w:tc>
          <w:tcPr>
            <w:tcW w:w="3024" w:type="dxa"/>
          </w:tcPr>
          <w:p w:rsidR="004505DD" w:rsidRDefault="004505DD" w:rsidP="00246118">
            <w:pPr>
              <w:pStyle w:val="Odstavecseseznamem"/>
              <w:numPr>
                <w:ilvl w:val="0"/>
                <w:numId w:val="4"/>
              </w:numPr>
              <w:tabs>
                <w:tab w:val="right" w:pos="279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oddělení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Kamila </w:t>
            </w:r>
            <w:proofErr w:type="spellStart"/>
            <w:r>
              <w:rPr>
                <w:rFonts w:ascii="Calibri" w:hAnsi="Calibri"/>
              </w:rPr>
              <w:t>Cieślarová</w:t>
            </w:r>
            <w:proofErr w:type="spellEnd"/>
          </w:p>
        </w:tc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učitelství– 2.st. </w:t>
            </w:r>
          </w:p>
        </w:tc>
        <w:tc>
          <w:tcPr>
            <w:tcW w:w="3024" w:type="dxa"/>
          </w:tcPr>
          <w:p w:rsidR="004505DD" w:rsidRDefault="004505DD" w:rsidP="00246118">
            <w:pPr>
              <w:pStyle w:val="Odstavecseseznamem"/>
              <w:numPr>
                <w:ilvl w:val="0"/>
                <w:numId w:val="4"/>
              </w:numPr>
              <w:tabs>
                <w:tab w:val="right" w:pos="279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oddělení</w:t>
            </w:r>
          </w:p>
        </w:tc>
      </w:tr>
      <w:tr w:rsidR="004505DD" w:rsidTr="00246118"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Jarmila </w:t>
            </w:r>
            <w:proofErr w:type="spellStart"/>
            <w:r>
              <w:rPr>
                <w:rFonts w:ascii="Calibri" w:hAnsi="Calibri"/>
              </w:rPr>
              <w:t>Kubiczková</w:t>
            </w:r>
            <w:proofErr w:type="spellEnd"/>
          </w:p>
        </w:tc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Asistentka pedagoga</w:t>
            </w:r>
          </w:p>
        </w:tc>
        <w:tc>
          <w:tcPr>
            <w:tcW w:w="3024" w:type="dxa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</w:tr>
      <w:tr w:rsidR="00BE6A29" w:rsidTr="00BE6A29">
        <w:tc>
          <w:tcPr>
            <w:tcW w:w="3020" w:type="dxa"/>
          </w:tcPr>
          <w:p w:rsidR="00BE6A29" w:rsidRDefault="00BE6A29" w:rsidP="004505D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Anna </w:t>
            </w:r>
            <w:proofErr w:type="spellStart"/>
            <w:r>
              <w:rPr>
                <w:rFonts w:ascii="Calibri" w:hAnsi="Calibri"/>
              </w:rPr>
              <w:t>Cicha</w:t>
            </w:r>
            <w:proofErr w:type="spellEnd"/>
          </w:p>
        </w:tc>
        <w:tc>
          <w:tcPr>
            <w:tcW w:w="3021" w:type="dxa"/>
          </w:tcPr>
          <w:p w:rsidR="00BE6A29" w:rsidRDefault="00BE6A29" w:rsidP="00BE6A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Učitelka MŠ</w:t>
            </w:r>
          </w:p>
        </w:tc>
        <w:tc>
          <w:tcPr>
            <w:tcW w:w="3021" w:type="dxa"/>
          </w:tcPr>
          <w:p w:rsidR="00BE6A29" w:rsidRDefault="00BE6A29" w:rsidP="004505DD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Seznam"/>
      </w:pPr>
      <w:r w:rsidRPr="009E76C9">
        <w:t>2.6</w:t>
      </w:r>
      <w:r>
        <w:tab/>
      </w:r>
      <w:r w:rsidRPr="009E76C9">
        <w:t>Zařazení pracovníků do platových tříd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platová třída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zařazených pracovníků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6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7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8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9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10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11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12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13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Default="004505DD" w:rsidP="004505DD">
      <w:pPr>
        <w:pStyle w:val="Seznam"/>
        <w:rPr>
          <w:snapToGrid w:val="0"/>
        </w:rPr>
      </w:pPr>
    </w:p>
    <w:p w:rsidR="004505DD" w:rsidRPr="009E76C9" w:rsidRDefault="004505DD" w:rsidP="004505DD">
      <w:pPr>
        <w:pStyle w:val="Seznam"/>
        <w:rPr>
          <w:snapToGrid w:val="0"/>
        </w:rPr>
      </w:pPr>
      <w:r w:rsidRPr="009E76C9">
        <w:rPr>
          <w:snapToGrid w:val="0"/>
        </w:rPr>
        <w:t>2.7</w:t>
      </w:r>
      <w:r>
        <w:rPr>
          <w:snapToGrid w:val="0"/>
        </w:rPr>
        <w:tab/>
      </w:r>
      <w:r w:rsidRPr="009E76C9">
        <w:rPr>
          <w:snapToGrid w:val="0"/>
        </w:rPr>
        <w:t>Trvání pracovního poměru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20"/>
        <w:gridCol w:w="1980"/>
        <w:gridCol w:w="1800"/>
      </w:tblGrid>
      <w:tr w:rsidR="004505DD" w:rsidRPr="009E76C9" w:rsidTr="00246118">
        <w:trPr>
          <w:trHeight w:val="235"/>
        </w:trPr>
        <w:tc>
          <w:tcPr>
            <w:tcW w:w="522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doba trvání</w:t>
            </w:r>
          </w:p>
        </w:tc>
        <w:tc>
          <w:tcPr>
            <w:tcW w:w="198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počet</w:t>
            </w: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</w:p>
        </w:tc>
      </w:tr>
      <w:tr w:rsidR="004505DD" w:rsidRPr="009E76C9" w:rsidTr="00246118">
        <w:trPr>
          <w:trHeight w:val="221"/>
        </w:trPr>
        <w:tc>
          <w:tcPr>
            <w:tcW w:w="52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do 5 let</w:t>
            </w:r>
          </w:p>
        </w:tc>
        <w:tc>
          <w:tcPr>
            <w:tcW w:w="198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4505DD" w:rsidRPr="009E76C9" w:rsidTr="00246118">
        <w:trPr>
          <w:trHeight w:val="221"/>
        </w:trPr>
        <w:tc>
          <w:tcPr>
            <w:tcW w:w="52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do 10 let</w:t>
            </w:r>
          </w:p>
        </w:tc>
        <w:tc>
          <w:tcPr>
            <w:tcW w:w="198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4505DD" w:rsidRPr="009E76C9" w:rsidTr="00246118">
        <w:trPr>
          <w:trHeight w:val="221"/>
        </w:trPr>
        <w:tc>
          <w:tcPr>
            <w:tcW w:w="52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 xml:space="preserve">do 15 let </w:t>
            </w:r>
          </w:p>
        </w:tc>
        <w:tc>
          <w:tcPr>
            <w:tcW w:w="198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11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4505DD" w:rsidRPr="009E76C9" w:rsidTr="00246118">
        <w:trPr>
          <w:trHeight w:val="221"/>
        </w:trPr>
        <w:tc>
          <w:tcPr>
            <w:tcW w:w="52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do 20 let</w:t>
            </w:r>
          </w:p>
        </w:tc>
        <w:tc>
          <w:tcPr>
            <w:tcW w:w="198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4505DD" w:rsidRPr="009E76C9" w:rsidTr="00246118">
        <w:trPr>
          <w:trHeight w:val="235"/>
        </w:trPr>
        <w:tc>
          <w:tcPr>
            <w:tcW w:w="52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nad 20 let</w:t>
            </w:r>
          </w:p>
        </w:tc>
        <w:tc>
          <w:tcPr>
            <w:tcW w:w="198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4505DD" w:rsidRPr="009E76C9" w:rsidTr="00246118">
        <w:trPr>
          <w:trHeight w:val="235"/>
        </w:trPr>
        <w:tc>
          <w:tcPr>
            <w:tcW w:w="522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celkem</w:t>
            </w:r>
          </w:p>
        </w:tc>
        <w:tc>
          <w:tcPr>
            <w:tcW w:w="198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20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  <w:rPr>
          <w:snapToGrid w:val="0"/>
        </w:rPr>
      </w:pPr>
      <w:r w:rsidRPr="009E76C9">
        <w:rPr>
          <w:snapToGrid w:val="0"/>
        </w:rPr>
        <w:t>2.8</w:t>
      </w:r>
      <w:r>
        <w:rPr>
          <w:snapToGrid w:val="0"/>
        </w:rPr>
        <w:tab/>
      </w:r>
      <w:r w:rsidRPr="009E76C9">
        <w:rPr>
          <w:snapToGrid w:val="0"/>
        </w:rPr>
        <w:t>Celkový údaj o vzniku a skončení pracovního poměru zaměstnanců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0"/>
        <w:gridCol w:w="3060"/>
      </w:tblGrid>
      <w:tr w:rsidR="004505DD" w:rsidRPr="009E76C9" w:rsidTr="00246118">
        <w:trPr>
          <w:trHeight w:val="235"/>
        </w:trPr>
        <w:tc>
          <w:tcPr>
            <w:tcW w:w="597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nástupy a odchody</w:t>
            </w:r>
          </w:p>
        </w:tc>
        <w:tc>
          <w:tcPr>
            <w:tcW w:w="306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počet</w:t>
            </w:r>
          </w:p>
        </w:tc>
      </w:tr>
      <w:tr w:rsidR="004505DD" w:rsidRPr="009E76C9" w:rsidTr="00246118">
        <w:trPr>
          <w:trHeight w:val="235"/>
        </w:trPr>
        <w:tc>
          <w:tcPr>
            <w:tcW w:w="597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 xml:space="preserve">nástupy </w:t>
            </w:r>
          </w:p>
        </w:tc>
        <w:tc>
          <w:tcPr>
            <w:tcW w:w="306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4505DD" w:rsidRPr="009E76C9" w:rsidTr="00246118">
        <w:trPr>
          <w:trHeight w:val="235"/>
        </w:trPr>
        <w:tc>
          <w:tcPr>
            <w:tcW w:w="597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odchody</w:t>
            </w:r>
          </w:p>
        </w:tc>
        <w:tc>
          <w:tcPr>
            <w:tcW w:w="306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Nadpis4"/>
      </w:pPr>
      <w:r w:rsidRPr="009E76C9">
        <w:t>3.</w:t>
      </w:r>
      <w:r>
        <w:tab/>
      </w:r>
      <w:r w:rsidRPr="009E76C9">
        <w:t>Vzdělávací program školy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</w:pPr>
      <w:r w:rsidRPr="009E76C9">
        <w:t>3.1</w:t>
      </w:r>
      <w:r>
        <w:tab/>
      </w:r>
      <w:r w:rsidRPr="009E76C9">
        <w:t>Vzdělávací program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5"/>
        <w:gridCol w:w="2247"/>
      </w:tblGrid>
      <w:tr w:rsidR="004505DD" w:rsidRPr="009E76C9" w:rsidTr="00246118">
        <w:tc>
          <w:tcPr>
            <w:tcW w:w="69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vzdělávací program</w:t>
            </w:r>
          </w:p>
        </w:tc>
        <w:tc>
          <w:tcPr>
            <w:tcW w:w="2264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zařazené třídy</w:t>
            </w:r>
          </w:p>
        </w:tc>
      </w:tr>
      <w:tr w:rsidR="004505DD" w:rsidRPr="009E76C9" w:rsidTr="00246118">
        <w:tc>
          <w:tcPr>
            <w:tcW w:w="69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vzdělávací program (viz Rámcový vzdělávací program pro základní vzdělávání)</w:t>
            </w:r>
          </w:p>
        </w:tc>
        <w:tc>
          <w:tcPr>
            <w:tcW w:w="2264" w:type="dxa"/>
          </w:tcPr>
          <w:p w:rsidR="004505DD" w:rsidRPr="00BB07F4" w:rsidRDefault="004505DD" w:rsidP="00246118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  ZŠ , PZŠ</w:t>
            </w:r>
          </w:p>
        </w:tc>
      </w:tr>
    </w:tbl>
    <w:p w:rsidR="004505DD" w:rsidRPr="009E76C9" w:rsidRDefault="004505DD" w:rsidP="004505DD">
      <w:pPr>
        <w:rPr>
          <w:rFonts w:ascii="Calibri" w:hAnsi="Calibri"/>
          <w:caps/>
        </w:rPr>
      </w:pPr>
      <w:r w:rsidRPr="009E76C9">
        <w:rPr>
          <w:rFonts w:ascii="Calibri" w:hAnsi="Calibri"/>
          <w:caps/>
        </w:rPr>
        <w:t xml:space="preserve"> </w:t>
      </w:r>
    </w:p>
    <w:p w:rsidR="004505DD" w:rsidRPr="00523C54" w:rsidRDefault="004505DD" w:rsidP="004505DD">
      <w:pPr>
        <w:pStyle w:val="Seznam"/>
      </w:pPr>
      <w:r w:rsidRPr="00523C54">
        <w:t>3.2</w:t>
      </w:r>
      <w:r w:rsidRPr="00523C54">
        <w:tab/>
        <w:t>Učební plán školy</w:t>
      </w:r>
      <w:r>
        <w:t xml:space="preserve"> vychází Rámcově vzdělávacího programu</w:t>
      </w:r>
    </w:p>
    <w:p w:rsidR="004505DD" w:rsidRDefault="004505DD" w:rsidP="004505DD"/>
    <w:p w:rsidR="004505DD" w:rsidRDefault="004505DD" w:rsidP="004505DD"/>
    <w:p w:rsidR="004505DD" w:rsidRDefault="004505DD" w:rsidP="004505DD"/>
    <w:p w:rsidR="004505DD" w:rsidRPr="00523C54" w:rsidRDefault="004505DD" w:rsidP="004505DD">
      <w:pPr>
        <w:pStyle w:val="Nadpis6"/>
        <w:rPr>
          <w:rFonts w:ascii="Times New Roman" w:hAnsi="Times New Roman" w:cs="Times New Roman"/>
          <w:color w:val="000000" w:themeColor="text1"/>
        </w:rPr>
      </w:pPr>
      <w:r w:rsidRPr="00523C54">
        <w:rPr>
          <w:rFonts w:ascii="Times New Roman" w:hAnsi="Times New Roman" w:cs="Times New Roman"/>
          <w:color w:val="000000" w:themeColor="text1"/>
        </w:rPr>
        <w:t xml:space="preserve">Učební plán pro 1. – 5. r. základního vzdělávání      </w:t>
      </w:r>
    </w:p>
    <w:p w:rsidR="004505DD" w:rsidRPr="00523C54" w:rsidRDefault="004505DD" w:rsidP="004505DD"/>
    <w:p w:rsidR="004505DD" w:rsidRDefault="004505DD" w:rsidP="004505DD"/>
    <w:p w:rsidR="004505DD" w:rsidRDefault="004505DD" w:rsidP="004505DD"/>
    <w:p w:rsidR="004505DD" w:rsidRPr="00523C54" w:rsidRDefault="004505DD" w:rsidP="004505DD"/>
    <w:p w:rsidR="004505DD" w:rsidRDefault="004505DD" w:rsidP="004505DD">
      <w:pPr>
        <w:pStyle w:val="Nadpis6"/>
      </w:pPr>
      <w:r>
        <w:lastRenderedPageBreak/>
        <w:t xml:space="preserve">      </w:t>
      </w:r>
    </w:p>
    <w:tbl>
      <w:tblPr>
        <w:tblpPr w:leftFromText="141" w:rightFromText="141" w:vertAnchor="text" w:horzAnchor="margin" w:tblpXSpec="center" w:tblpY="-10"/>
        <w:tblW w:w="114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1985"/>
        <w:gridCol w:w="778"/>
        <w:gridCol w:w="851"/>
        <w:gridCol w:w="850"/>
        <w:gridCol w:w="851"/>
        <w:gridCol w:w="850"/>
        <w:gridCol w:w="1348"/>
        <w:gridCol w:w="2078"/>
      </w:tblGrid>
      <w:tr w:rsidR="004505DD" w:rsidTr="00246118">
        <w:trPr>
          <w:cantSplit/>
          <w:trHeight w:val="1110"/>
        </w:trPr>
        <w:tc>
          <w:tcPr>
            <w:tcW w:w="1892" w:type="dxa"/>
            <w:tcBorders>
              <w:top w:val="single" w:sz="18" w:space="0" w:color="auto"/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Vzdělávací oblast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ind w:right="-462"/>
            </w:pPr>
            <w:r w:rsidRPr="00843E8C">
              <w:t>Vyučovací předmět</w:t>
            </w:r>
          </w:p>
        </w:tc>
        <w:tc>
          <w:tcPr>
            <w:tcW w:w="4180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ročník</w:t>
            </w:r>
          </w:p>
        </w:tc>
        <w:tc>
          <w:tcPr>
            <w:tcW w:w="1348" w:type="dxa"/>
            <w:tcBorders>
              <w:top w:val="single" w:sz="18" w:space="0" w:color="auto"/>
              <w:left w:val="single" w:sz="18" w:space="0" w:color="auto"/>
            </w:tcBorders>
          </w:tcPr>
          <w:p w:rsidR="004505DD" w:rsidRPr="00843E8C" w:rsidRDefault="004505DD" w:rsidP="00246118">
            <w:pPr>
              <w:ind w:left="113" w:right="113"/>
              <w:jc w:val="center"/>
            </w:pPr>
            <w:r w:rsidRPr="00843E8C">
              <w:t>minimální</w:t>
            </w:r>
          </w:p>
          <w:p w:rsidR="004505DD" w:rsidRPr="00843E8C" w:rsidRDefault="004505DD" w:rsidP="00246118">
            <w:pPr>
              <w:ind w:left="113" w:right="113"/>
              <w:jc w:val="center"/>
            </w:pPr>
            <w:r w:rsidRPr="00843E8C">
              <w:t>časová dotace</w:t>
            </w:r>
          </w:p>
        </w:tc>
        <w:tc>
          <w:tcPr>
            <w:tcW w:w="2078" w:type="dxa"/>
            <w:tcBorders>
              <w:top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ind w:left="113" w:right="113"/>
              <w:jc w:val="center"/>
            </w:pPr>
            <w:r w:rsidRPr="00843E8C">
              <w:t>disponibilní hodiny</w:t>
            </w:r>
          </w:p>
        </w:tc>
      </w:tr>
      <w:tr w:rsidR="004505DD" w:rsidTr="00246118">
        <w:trPr>
          <w:cantSplit/>
          <w:trHeight w:val="454"/>
        </w:trPr>
        <w:tc>
          <w:tcPr>
            <w:tcW w:w="1892" w:type="dxa"/>
            <w:tcBorders>
              <w:left w:val="single" w:sz="18" w:space="0" w:color="auto"/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</w:p>
        </w:tc>
        <w:tc>
          <w:tcPr>
            <w:tcW w:w="778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1.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2.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3.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4.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5.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5DD" w:rsidRPr="00843E8C" w:rsidRDefault="004505DD" w:rsidP="00246118"/>
        </w:tc>
      </w:tr>
      <w:tr w:rsidR="004505DD" w:rsidTr="00246118">
        <w:trPr>
          <w:cantSplit/>
          <w:trHeight w:val="510"/>
        </w:trPr>
        <w:tc>
          <w:tcPr>
            <w:tcW w:w="1892" w:type="dxa"/>
            <w:tcBorders>
              <w:top w:val="single" w:sz="18" w:space="0" w:color="auto"/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jazyk a jazykové komunikace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český jazyk</w:t>
            </w:r>
          </w:p>
        </w:tc>
        <w:tc>
          <w:tcPr>
            <w:tcW w:w="778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8+1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6+2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5+2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5+2</w:t>
            </w:r>
          </w:p>
        </w:tc>
        <w:tc>
          <w:tcPr>
            <w:tcW w:w="34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3</w:t>
            </w:r>
            <w:r>
              <w:rPr>
                <w:b/>
              </w:rPr>
              <w:t>3</w:t>
            </w:r>
            <w:r w:rsidRPr="00843E8C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 </w:t>
            </w:r>
            <w:r w:rsidRPr="00843E8C">
              <w:t xml:space="preserve">+ </w:t>
            </w:r>
            <w:r>
              <w:t>7</w:t>
            </w:r>
          </w:p>
        </w:tc>
      </w:tr>
      <w:tr w:rsidR="004505DD" w:rsidTr="00246118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cizí jazyk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3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3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3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  9  </w:t>
            </w:r>
          </w:p>
        </w:tc>
      </w:tr>
      <w:tr w:rsidR="004505DD" w:rsidTr="00246118">
        <w:trPr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matematika a její aplikace</w:t>
            </w: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matematika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4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4 + 1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4+1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4 + 1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4+1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2</w:t>
            </w:r>
            <w:r>
              <w:rPr>
                <w:b/>
              </w:rPr>
              <w:t>0</w:t>
            </w:r>
            <w:r w:rsidRPr="00843E8C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</w:t>
            </w:r>
            <w:r w:rsidRPr="00843E8C">
              <w:rPr>
                <w:b/>
              </w:rPr>
              <w:t xml:space="preserve"> </w:t>
            </w:r>
            <w:r w:rsidRPr="00843E8C">
              <w:t xml:space="preserve">+ </w:t>
            </w:r>
            <w:r>
              <w:t>4</w:t>
            </w:r>
          </w:p>
        </w:tc>
      </w:tr>
      <w:tr w:rsidR="004505DD" w:rsidTr="00246118">
        <w:trPr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Informační a komunikační</w:t>
            </w:r>
          </w:p>
          <w:p w:rsidR="004505DD" w:rsidRPr="00843E8C" w:rsidRDefault="004505DD" w:rsidP="00246118">
            <w:pPr>
              <w:jc w:val="center"/>
            </w:pPr>
            <w:r w:rsidRPr="00843E8C">
              <w:t>technologie</w:t>
            </w: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informatika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43E8C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  </w:t>
            </w:r>
            <w:r>
              <w:rPr>
                <w:b/>
              </w:rPr>
              <w:t>2</w:t>
            </w:r>
            <w:r w:rsidRPr="00843E8C">
              <w:rPr>
                <w:b/>
              </w:rPr>
              <w:t xml:space="preserve">             </w:t>
            </w:r>
          </w:p>
        </w:tc>
      </w:tr>
      <w:tr w:rsidR="004505DD" w:rsidTr="00246118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člověk a jeho svět</w:t>
            </w: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prvouka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 xml:space="preserve"> 2 + 1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  6            </w:t>
            </w:r>
            <w:r>
              <w:rPr>
                <w:b/>
              </w:rPr>
              <w:t xml:space="preserve">                   </w:t>
            </w:r>
            <w:r w:rsidRPr="00843E8C">
              <w:rPr>
                <w:b/>
              </w:rPr>
              <w:t xml:space="preserve"> </w:t>
            </w:r>
            <w:r w:rsidRPr="00843E8C">
              <w:t>+ 1</w:t>
            </w:r>
          </w:p>
        </w:tc>
      </w:tr>
      <w:tr w:rsidR="004505DD" w:rsidTr="00246118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přírodověda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1+1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1+1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  </w:t>
            </w:r>
            <w:r>
              <w:rPr>
                <w:b/>
              </w:rPr>
              <w:t>2</w:t>
            </w:r>
            <w:r w:rsidRPr="00843E8C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</w:t>
            </w:r>
            <w:r w:rsidRPr="00843E8C">
              <w:rPr>
                <w:b/>
              </w:rPr>
              <w:t xml:space="preserve"> </w:t>
            </w:r>
            <w:r w:rsidRPr="00843E8C">
              <w:t xml:space="preserve">+ </w:t>
            </w:r>
            <w:r>
              <w:t>2</w:t>
            </w:r>
          </w:p>
        </w:tc>
      </w:tr>
      <w:tr w:rsidR="004505DD" w:rsidTr="00246118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vlastivěda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1+1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>
              <w:rPr>
                <w:b/>
              </w:rPr>
              <w:t xml:space="preserve">       3                                +1</w:t>
            </w:r>
          </w:p>
        </w:tc>
      </w:tr>
      <w:tr w:rsidR="004505DD" w:rsidTr="00246118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umění a kultura</w:t>
            </w: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hudební výchova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  5</w:t>
            </w:r>
          </w:p>
        </w:tc>
      </w:tr>
      <w:tr w:rsidR="004505DD" w:rsidTr="00246118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výtvarná výchova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1+1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ind w:left="-108" w:firstLine="108"/>
              <w:rPr>
                <w:b/>
              </w:rPr>
            </w:pPr>
            <w:r w:rsidRPr="00843E8C">
              <w:rPr>
                <w:b/>
              </w:rPr>
              <w:t xml:space="preserve">       7            </w:t>
            </w:r>
            <w:r>
              <w:rPr>
                <w:b/>
              </w:rPr>
              <w:t xml:space="preserve">                 </w:t>
            </w:r>
            <w:r w:rsidRPr="00843E8C">
              <w:rPr>
                <w:b/>
              </w:rPr>
              <w:t xml:space="preserve">   +1</w:t>
            </w:r>
          </w:p>
        </w:tc>
      </w:tr>
      <w:tr w:rsidR="004505DD" w:rsidTr="00246118">
        <w:trPr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člověk a zdraví</w:t>
            </w: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tělesná výchova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10</w:t>
            </w:r>
          </w:p>
        </w:tc>
      </w:tr>
      <w:tr w:rsidR="004505DD" w:rsidTr="00246118">
        <w:trPr>
          <w:trHeight w:val="510"/>
        </w:trPr>
        <w:tc>
          <w:tcPr>
            <w:tcW w:w="1892" w:type="dxa"/>
            <w:tcBorders>
              <w:left w:val="single" w:sz="18" w:space="0" w:color="auto"/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člověk a svět práce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praktické činnosti</w:t>
            </w:r>
          </w:p>
        </w:tc>
        <w:tc>
          <w:tcPr>
            <w:tcW w:w="778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 xml:space="preserve">1 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  5            </w:t>
            </w:r>
          </w:p>
        </w:tc>
      </w:tr>
      <w:tr w:rsidR="004505DD" w:rsidTr="00246118">
        <w:trPr>
          <w:trHeight w:val="510"/>
        </w:trPr>
        <w:tc>
          <w:tcPr>
            <w:tcW w:w="3877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týdenní hodinová dotace a disponibilní hodiny</w:t>
            </w:r>
          </w:p>
        </w:tc>
        <w:tc>
          <w:tcPr>
            <w:tcW w:w="778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20 + 0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21 + 1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22 + 2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23 + 3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23 + 3</w:t>
            </w:r>
          </w:p>
        </w:tc>
        <w:tc>
          <w:tcPr>
            <w:tcW w:w="34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10</w:t>
            </w:r>
            <w:r>
              <w:rPr>
                <w:b/>
              </w:rPr>
              <w:t>2</w:t>
            </w:r>
            <w:r w:rsidRPr="00843E8C">
              <w:rPr>
                <w:b/>
              </w:rPr>
              <w:t xml:space="preserve">           </w:t>
            </w:r>
            <w:r>
              <w:rPr>
                <w:b/>
              </w:rPr>
              <w:t xml:space="preserve">                 </w:t>
            </w:r>
            <w:r w:rsidRPr="00843E8C">
              <w:rPr>
                <w:b/>
              </w:rPr>
              <w:t xml:space="preserve"> </w:t>
            </w:r>
            <w:r w:rsidRPr="00843E8C">
              <w:t>+</w:t>
            </w:r>
            <w:r>
              <w:t xml:space="preserve"> 16</w:t>
            </w:r>
          </w:p>
        </w:tc>
      </w:tr>
      <w:tr w:rsidR="004505DD" w:rsidTr="00246118">
        <w:trPr>
          <w:trHeight w:val="510"/>
        </w:trPr>
        <w:tc>
          <w:tcPr>
            <w:tcW w:w="387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 xml:space="preserve">celkový týdenní počet hod. </w:t>
            </w:r>
            <w:r w:rsidRPr="00843E8C">
              <w:rPr>
                <w:b/>
              </w:rPr>
              <w:t>-</w:t>
            </w:r>
            <w:r w:rsidRPr="00843E8C">
              <w:t xml:space="preserve">  maximum týdně</w:t>
            </w:r>
          </w:p>
        </w:tc>
        <w:tc>
          <w:tcPr>
            <w:tcW w:w="778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 xml:space="preserve"> 20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22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24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26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26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118</w:t>
            </w:r>
          </w:p>
        </w:tc>
      </w:tr>
    </w:tbl>
    <w:p w:rsidR="004505DD" w:rsidRDefault="004505DD" w:rsidP="004505DD"/>
    <w:p w:rsidR="004505DD" w:rsidRDefault="004505DD" w:rsidP="004505DD">
      <w:pPr>
        <w:rPr>
          <w:b/>
          <w:sz w:val="32"/>
        </w:rPr>
      </w:pPr>
    </w:p>
    <w:p w:rsidR="004505DD" w:rsidRDefault="004505DD" w:rsidP="004505DD">
      <w:pPr>
        <w:rPr>
          <w:b/>
          <w:sz w:val="32"/>
        </w:rPr>
      </w:pPr>
      <w:r>
        <w:rPr>
          <w:b/>
          <w:sz w:val="32"/>
        </w:rPr>
        <w:t xml:space="preserve"> </w:t>
      </w:r>
    </w:p>
    <w:p w:rsidR="00693EB5" w:rsidRDefault="00693EB5" w:rsidP="004505DD">
      <w:pPr>
        <w:rPr>
          <w:b/>
          <w:sz w:val="32"/>
        </w:rPr>
      </w:pPr>
    </w:p>
    <w:p w:rsidR="00693EB5" w:rsidRDefault="00693EB5" w:rsidP="004505DD">
      <w:pPr>
        <w:rPr>
          <w:b/>
          <w:sz w:val="32"/>
        </w:rPr>
      </w:pPr>
    </w:p>
    <w:p w:rsidR="00693EB5" w:rsidRDefault="00693EB5" w:rsidP="004505DD">
      <w:pPr>
        <w:rPr>
          <w:b/>
          <w:sz w:val="32"/>
        </w:rPr>
      </w:pPr>
    </w:p>
    <w:p w:rsidR="00693EB5" w:rsidRDefault="00693EB5" w:rsidP="004505DD">
      <w:pPr>
        <w:rPr>
          <w:b/>
          <w:sz w:val="32"/>
        </w:rPr>
      </w:pPr>
    </w:p>
    <w:p w:rsidR="00693EB5" w:rsidRDefault="00693EB5" w:rsidP="004505DD">
      <w:pPr>
        <w:rPr>
          <w:b/>
          <w:sz w:val="32"/>
        </w:rPr>
      </w:pPr>
    </w:p>
    <w:p w:rsidR="00693EB5" w:rsidRDefault="00693EB5" w:rsidP="004505DD">
      <w:pPr>
        <w:rPr>
          <w:b/>
          <w:sz w:val="32"/>
        </w:rPr>
      </w:pPr>
    </w:p>
    <w:p w:rsidR="00693EB5" w:rsidRDefault="00693EB5" w:rsidP="004505DD">
      <w:pPr>
        <w:rPr>
          <w:b/>
          <w:sz w:val="32"/>
        </w:rPr>
      </w:pPr>
    </w:p>
    <w:p w:rsidR="004505DD" w:rsidRDefault="004505DD" w:rsidP="004505DD">
      <w:pPr>
        <w:pStyle w:val="Zkladntext"/>
        <w:rPr>
          <w:b/>
        </w:rPr>
      </w:pPr>
    </w:p>
    <w:p w:rsidR="004505DD" w:rsidRPr="0076434F" w:rsidRDefault="004505DD" w:rsidP="004505DD">
      <w:pPr>
        <w:pStyle w:val="Zkladntext"/>
        <w:rPr>
          <w:b/>
        </w:rPr>
      </w:pPr>
      <w:r w:rsidRPr="0076434F">
        <w:rPr>
          <w:b/>
        </w:rPr>
        <w:lastRenderedPageBreak/>
        <w:t>Učební plán pro 1. – 5. r. základního vzdělávání pro třídy s polským jazykem vyučovacím</w:t>
      </w:r>
    </w:p>
    <w:tbl>
      <w:tblPr>
        <w:tblW w:w="10785" w:type="dxa"/>
        <w:tblInd w:w="-7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851"/>
        <w:gridCol w:w="708"/>
        <w:gridCol w:w="709"/>
        <w:gridCol w:w="709"/>
        <w:gridCol w:w="850"/>
        <w:gridCol w:w="1418"/>
        <w:gridCol w:w="1287"/>
      </w:tblGrid>
      <w:tr w:rsidR="004505DD" w:rsidRPr="008502AF" w:rsidTr="00246118">
        <w:trPr>
          <w:trHeight w:val="9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Vzdělávací oblast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Vyučovací předmět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Ročník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minimální časová dotace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disponibilní hodiny</w:t>
            </w:r>
          </w:p>
        </w:tc>
      </w:tr>
      <w:tr w:rsidR="004505DD" w:rsidRPr="008502AF" w:rsidTr="00246118">
        <w:trPr>
          <w:trHeight w:val="5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Pr="008502AF" w:rsidRDefault="004505DD" w:rsidP="0024611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Pr="008502AF" w:rsidRDefault="004505DD" w:rsidP="0024611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5.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505DD" w:rsidRPr="008502AF" w:rsidRDefault="004505DD" w:rsidP="00246118">
            <w:pPr>
              <w:jc w:val="center"/>
            </w:pP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Jazyk a jazyková komunikace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polský jazyk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5+1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3          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+1</w:t>
            </w: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DD" w:rsidRPr="008502AF" w:rsidRDefault="004505DD" w:rsidP="0024611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český jazyk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>
              <w:t>+1</w:t>
            </w: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DD" w:rsidRPr="008502AF" w:rsidRDefault="004505DD" w:rsidP="0024611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cizí jazyk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Matematika a její aplikace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matematika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4+1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>
              <w:t>+ 1</w:t>
            </w: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DD" w:rsidRPr="008502AF" w:rsidRDefault="004505DD" w:rsidP="00246118">
            <w:pPr>
              <w:jc w:val="center"/>
              <w:rPr>
                <w:sz w:val="22"/>
                <w:szCs w:val="22"/>
              </w:rPr>
            </w:pPr>
            <w:r w:rsidRPr="008502AF">
              <w:rPr>
                <w:sz w:val="22"/>
                <w:szCs w:val="22"/>
              </w:rPr>
              <w:t>Informační a komun</w:t>
            </w:r>
            <w:r>
              <w:rPr>
                <w:sz w:val="22"/>
                <w:szCs w:val="22"/>
              </w:rPr>
              <w:t>i</w:t>
            </w:r>
            <w:r w:rsidRPr="008502AF">
              <w:rPr>
                <w:sz w:val="22"/>
                <w:szCs w:val="22"/>
              </w:rPr>
              <w:t>kační technologie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informatika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Člověk a jeho svět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prvouka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A548B1" w:rsidRDefault="004505DD" w:rsidP="00246118">
            <w:pPr>
              <w:jc w:val="center"/>
              <w:rPr>
                <w:b/>
              </w:rPr>
            </w:pPr>
            <w:r w:rsidRPr="00A548B1">
              <w:rPr>
                <w:b/>
              </w:rPr>
              <w:t>6</w:t>
            </w: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DD" w:rsidRPr="008502AF" w:rsidRDefault="004505DD" w:rsidP="0024611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přírodověda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1+1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5DD" w:rsidRPr="00A548B1" w:rsidRDefault="004505DD" w:rsidP="00246118">
            <w:pPr>
              <w:jc w:val="center"/>
              <w:rPr>
                <w:b/>
              </w:rPr>
            </w:pPr>
            <w:r w:rsidRPr="00A548B1">
              <w:rPr>
                <w:b/>
              </w:rPr>
              <w:t>3</w:t>
            </w:r>
            <w:r>
              <w:rPr>
                <w:b/>
              </w:rPr>
              <w:t xml:space="preserve">                 + 1</w:t>
            </w: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DD" w:rsidRPr="008502AF" w:rsidRDefault="004505DD" w:rsidP="0024611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vlastivěda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505DD" w:rsidRPr="00A548B1" w:rsidRDefault="004505DD" w:rsidP="00246118">
            <w:pPr>
              <w:jc w:val="center"/>
              <w:rPr>
                <w:b/>
              </w:rPr>
            </w:pPr>
            <w:r w:rsidRPr="00A548B1">
              <w:rPr>
                <w:b/>
              </w:rPr>
              <w:t>3</w:t>
            </w: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Umění a 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hudební výchova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DD" w:rsidRPr="008502AF" w:rsidRDefault="004505DD" w:rsidP="0024611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výtvarná výchova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4505DD" w:rsidRPr="008502AF" w:rsidRDefault="004505DD" w:rsidP="00246118">
            <w:pPr>
              <w:jc w:val="center"/>
            </w:pP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Člověk a zdraví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tělesná výchova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Člověk a svět práce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praktické činnosti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</w:p>
        </w:tc>
      </w:tr>
      <w:tr w:rsidR="004505DD" w:rsidRPr="008502AF" w:rsidTr="00246118">
        <w:trPr>
          <w:trHeight w:val="570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Týdenní hodinová dotace a disponibilní hodiny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20+0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21+0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24+1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26+0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25+1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11</w:t>
            </w:r>
            <w:r>
              <w:rPr>
                <w:b/>
                <w:bCs/>
              </w:rPr>
              <w:t>4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>
              <w:t>+ 4</w:t>
            </w:r>
          </w:p>
        </w:tc>
      </w:tr>
      <w:tr w:rsidR="004505DD" w:rsidRPr="008502AF" w:rsidTr="00246118">
        <w:trPr>
          <w:trHeight w:val="5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Celkový týdenní počet hod. - maximum týdně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26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118</w:t>
            </w:r>
          </w:p>
        </w:tc>
      </w:tr>
    </w:tbl>
    <w:p w:rsidR="004505DD" w:rsidRDefault="004505DD" w:rsidP="004505DD">
      <w:pPr>
        <w:pStyle w:val="zkladntext0"/>
        <w:jc w:val="center"/>
        <w:rPr>
          <w:b/>
          <w:sz w:val="28"/>
        </w:rPr>
      </w:pPr>
      <w:r>
        <w:rPr>
          <w:b/>
          <w:sz w:val="28"/>
        </w:rPr>
        <w:br/>
      </w:r>
    </w:p>
    <w:p w:rsidR="004505DD" w:rsidRDefault="004505DD" w:rsidP="004505DD">
      <w:pPr>
        <w:pStyle w:val="zkladntext0"/>
      </w:pPr>
      <w:r>
        <w:t>Celková týdenní hodinová dotace je RVP ZV stanovena:</w:t>
      </w:r>
    </w:p>
    <w:p w:rsidR="004505DD" w:rsidRDefault="004505DD" w:rsidP="004505DD">
      <w:pPr>
        <w:pStyle w:val="odrazky"/>
        <w:rPr>
          <w:b/>
        </w:rPr>
      </w:pPr>
      <w:r>
        <w:t>•</w:t>
      </w:r>
      <w:r>
        <w:tab/>
      </w:r>
      <w:r>
        <w:rPr>
          <w:b/>
        </w:rPr>
        <w:t>pro 1. – 2. ročník maximálně 22 hodin</w:t>
      </w:r>
    </w:p>
    <w:p w:rsidR="004505DD" w:rsidRDefault="004505DD" w:rsidP="004505DD">
      <w:pPr>
        <w:pStyle w:val="odrazky"/>
        <w:spacing w:after="113"/>
        <w:rPr>
          <w:b/>
        </w:rPr>
      </w:pPr>
      <w:r>
        <w:t>•</w:t>
      </w:r>
      <w:r>
        <w:tab/>
      </w:r>
      <w:r>
        <w:rPr>
          <w:b/>
        </w:rPr>
        <w:t>pro 3. – 5. ročník maximálně 26 hodin</w:t>
      </w:r>
    </w:p>
    <w:p w:rsidR="004505DD" w:rsidRDefault="004505DD" w:rsidP="004505DD">
      <w:pPr>
        <w:pStyle w:val="odrazky"/>
        <w:ind w:left="283" w:hanging="283"/>
      </w:pPr>
      <w:r>
        <w:t>1.</w:t>
      </w:r>
      <w:r>
        <w:tab/>
        <w:t xml:space="preserve">Závazná minimální časová dotace je uváděna u jednotlivých vyučovacích předmětů. Lze ji </w:t>
      </w:r>
      <w:r>
        <w:rPr>
          <w:spacing w:val="2"/>
        </w:rPr>
        <w:t xml:space="preserve">navýšit podle záměrů školy prostřednictvím disponibilních hodin – pro 1. – 5. ročník celkem o </w:t>
      </w:r>
      <w:r>
        <w:t>9 vyučovacích hodin.</w:t>
      </w: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pStyle w:val="Seznam2"/>
      </w:pPr>
    </w:p>
    <w:p w:rsidR="004505DD" w:rsidRDefault="004505DD" w:rsidP="004505DD">
      <w:pPr>
        <w:pStyle w:val="Seznam2"/>
        <w:numPr>
          <w:ilvl w:val="1"/>
          <w:numId w:val="4"/>
        </w:numPr>
      </w:pPr>
      <w:r w:rsidRPr="009E76C9">
        <w:lastRenderedPageBreak/>
        <w:t>Nepovinné předměty a zájmové kroužky</w:t>
      </w:r>
    </w:p>
    <w:p w:rsidR="004505DD" w:rsidRPr="009E76C9" w:rsidRDefault="004505DD" w:rsidP="004505DD">
      <w:pPr>
        <w:pStyle w:val="Seznam2"/>
        <w:ind w:left="360" w:firstLine="0"/>
      </w:pPr>
    </w:p>
    <w:tbl>
      <w:tblPr>
        <w:tblW w:w="6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1345"/>
        <w:gridCol w:w="3993"/>
      </w:tblGrid>
      <w:tr w:rsidR="004505DD" w:rsidRPr="006A5505" w:rsidTr="00246118">
        <w:trPr>
          <w:trHeight w:val="300"/>
        </w:trPr>
        <w:tc>
          <w:tcPr>
            <w:tcW w:w="6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A550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Nabídka zájmových kroužků 20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23</w:t>
            </w:r>
            <w:r w:rsidRPr="006A550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/20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24</w:t>
            </w:r>
            <w:r w:rsidRPr="006A550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 xml:space="preserve"> (říjen - květen)</w:t>
            </w:r>
          </w:p>
        </w:tc>
      </w:tr>
      <w:tr w:rsidR="004505DD" w:rsidRPr="006A5505" w:rsidTr="00246118">
        <w:trPr>
          <w:trHeight w:val="315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12:15 - 12:45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Flétna  - 1. a 2. ročník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12: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5 - 13: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Hravá matematika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. ročník -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lichý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týden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. - 5. ročník -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sudý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týden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13: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- 14: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Pěvecký sbor Políčko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14: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Kroužek informatiky  - 4.-5. roč.</w:t>
            </w:r>
          </w:p>
        </w:tc>
      </w:tr>
      <w:tr w:rsidR="004505DD" w:rsidRPr="006A5505" w:rsidTr="00246118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Sportovní hry/sudý/lichý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0 - 1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Včelařský kroužek</w:t>
            </w:r>
          </w:p>
        </w:tc>
      </w:tr>
      <w:tr w:rsidR="004505DD" w:rsidRPr="006A5505" w:rsidTr="00246118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11:40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Angličtina - 1. ročník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polská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:30 - 1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Angličtina – 1. ročník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Dopravní kroužek - 4. a 5. ročník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13:45 – 14:30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Základy háčkování/3.-5. roč.</w:t>
            </w:r>
          </w:p>
        </w:tc>
      </w:tr>
      <w:tr w:rsidR="004505DD" w:rsidRPr="006A5505" w:rsidTr="00246118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14:35 – 15:35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Šachy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13: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- 14: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Dramatický kroužek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 3.-5- roč.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13:45 - 15:00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Čtení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obecní knihovně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max. 15 žáků - přednostně mladší žáci</w:t>
            </w:r>
          </w:p>
        </w:tc>
      </w:tr>
      <w:tr w:rsidR="004505DD" w:rsidRPr="006A5505" w:rsidTr="00246118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0 - 12: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Angličtina - 2. ročník  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14:30 – 15:15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Great Dance – tanečky s 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Verčou</w:t>
            </w:r>
            <w:proofErr w:type="spellEnd"/>
          </w:p>
        </w:tc>
      </w:tr>
      <w:tr w:rsidR="004505DD" w:rsidRPr="006A5505" w:rsidTr="00246118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Seznam2"/>
      </w:pPr>
      <w:r w:rsidRPr="009E76C9">
        <w:lastRenderedPageBreak/>
        <w:t>3.</w:t>
      </w:r>
      <w:r>
        <w:t>5</w:t>
      </w:r>
      <w:r>
        <w:tab/>
      </w:r>
      <w:r w:rsidRPr="009E76C9">
        <w:t>Počet dělených hodin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857"/>
        <w:gridCol w:w="2108"/>
        <w:gridCol w:w="2109"/>
      </w:tblGrid>
      <w:tr w:rsidR="004505DD" w:rsidRPr="009E76C9" w:rsidTr="00246118">
        <w:tc>
          <w:tcPr>
            <w:tcW w:w="307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89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1. stupeň</w:t>
            </w:r>
          </w:p>
        </w:tc>
        <w:tc>
          <w:tcPr>
            <w:tcW w:w="21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2. stupeň</w:t>
            </w:r>
          </w:p>
        </w:tc>
        <w:tc>
          <w:tcPr>
            <w:tcW w:w="21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</w:tr>
      <w:tr w:rsidR="004505DD" w:rsidRPr="009E76C9" w:rsidTr="00246118">
        <w:tc>
          <w:tcPr>
            <w:tcW w:w="307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dělených hodin</w:t>
            </w:r>
            <w:r w:rsidRPr="009E76C9">
              <w:rPr>
                <w:rFonts w:ascii="Calibri" w:hAnsi="Calibri"/>
              </w:rPr>
              <w:sym w:font="Symbol" w:char="F02A"/>
            </w:r>
          </w:p>
        </w:tc>
        <w:tc>
          <w:tcPr>
            <w:tcW w:w="189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Default="004505DD" w:rsidP="004505DD">
      <w:pPr>
        <w:pStyle w:val="Titulek"/>
      </w:pPr>
      <w:r w:rsidRPr="009E76C9">
        <w:sym w:font="Symbol" w:char="F02A"/>
      </w:r>
      <w:r w:rsidRPr="009E76C9">
        <w:t xml:space="preserve"> Uvádět pouze hodiny, které znamenají zvýšenou potřebu „</w:t>
      </w:r>
      <w:proofErr w:type="spellStart"/>
      <w:r w:rsidRPr="009E76C9">
        <w:t>učitelohodin</w:t>
      </w:r>
      <w:proofErr w:type="spellEnd"/>
      <w:r w:rsidRPr="009E76C9">
        <w:t>“.</w:t>
      </w:r>
    </w:p>
    <w:p w:rsidR="004505DD" w:rsidRPr="0076434F" w:rsidRDefault="004505DD" w:rsidP="004505DD">
      <w:pPr>
        <w:pStyle w:val="Zkladntext"/>
        <w:rPr>
          <w:i/>
        </w:rPr>
      </w:pPr>
      <w:r w:rsidRPr="00523C54">
        <w:rPr>
          <w:i/>
          <w:color w:val="000000" w:themeColor="text1"/>
        </w:rPr>
        <w:t>V rámci malotřídní školy se ročníky nedělí, dělí se pouze třídy</w:t>
      </w:r>
      <w:r w:rsidRPr="0076434F">
        <w:rPr>
          <w:i/>
        </w:rPr>
        <w:t>.</w:t>
      </w:r>
    </w:p>
    <w:p w:rsidR="004505DD" w:rsidRDefault="004505DD" w:rsidP="004505DD">
      <w:pPr>
        <w:rPr>
          <w:rFonts w:ascii="Calibri" w:hAnsi="Calibri"/>
        </w:rPr>
      </w:pPr>
    </w:p>
    <w:p w:rsidR="004505DD" w:rsidRDefault="004505DD" w:rsidP="004505DD">
      <w:pPr>
        <w:rPr>
          <w:rFonts w:ascii="Calibri" w:hAnsi="Calibri"/>
        </w:rPr>
      </w:pPr>
    </w:p>
    <w:p w:rsidR="004505DD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Nadpis4"/>
      </w:pPr>
      <w:r w:rsidRPr="009E76C9">
        <w:t>4.</w:t>
      </w:r>
      <w:r>
        <w:tab/>
      </w:r>
      <w:r w:rsidRPr="009E76C9">
        <w:t>Počty žáků</w:t>
      </w:r>
    </w:p>
    <w:p w:rsidR="004505DD" w:rsidRPr="009E76C9" w:rsidRDefault="004505DD" w:rsidP="004505DD">
      <w:pPr>
        <w:pStyle w:val="Seznam"/>
      </w:pPr>
      <w:r w:rsidRPr="009E76C9">
        <w:t>4.1</w:t>
      </w:r>
      <w:r>
        <w:tab/>
      </w:r>
      <w:r w:rsidRPr="009E76C9">
        <w:t>Počty žáků školy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1518"/>
        <w:gridCol w:w="1504"/>
        <w:gridCol w:w="1622"/>
        <w:gridCol w:w="1624"/>
      </w:tblGrid>
      <w:tr w:rsidR="004505DD" w:rsidRPr="009E76C9" w:rsidTr="00246118">
        <w:trPr>
          <w:jc w:val="center"/>
        </w:trPr>
        <w:tc>
          <w:tcPr>
            <w:tcW w:w="281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1524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</w:t>
            </w:r>
          </w:p>
        </w:tc>
        <w:tc>
          <w:tcPr>
            <w:tcW w:w="1508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z toho chlapců</w:t>
            </w:r>
          </w:p>
        </w:tc>
        <w:tc>
          <w:tcPr>
            <w:tcW w:w="1629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z toho dívek</w:t>
            </w:r>
          </w:p>
        </w:tc>
        <w:tc>
          <w:tcPr>
            <w:tcW w:w="1629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výjimka z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počtu žáků (ano – ne)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4505DD" w:rsidP="007B4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B4DD8">
              <w:rPr>
                <w:rFonts w:ascii="Calibri" w:hAnsi="Calibri"/>
              </w:rPr>
              <w:t>3</w:t>
            </w:r>
            <w:r w:rsidR="000A506C">
              <w:rPr>
                <w:rFonts w:ascii="Calibri" w:hAnsi="Calibri"/>
              </w:rPr>
              <w:t>+1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0A506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7+1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4505DD" w:rsidP="007B4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B4DD8">
              <w:rPr>
                <w:rFonts w:ascii="Calibri" w:hAnsi="Calibri"/>
              </w:rPr>
              <w:t>7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4505DD" w:rsidP="007B4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B4DD8">
              <w:rPr>
                <w:rFonts w:ascii="Calibri" w:hAnsi="Calibri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7B4DD8" w:rsidP="000A50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0A506C">
              <w:rPr>
                <w:rFonts w:ascii="Calibri" w:hAnsi="Calibri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0A506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7B4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4505DD" w:rsidP="007B4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1524" w:type="dxa"/>
            <w:shd w:val="clear" w:color="auto" w:fill="auto"/>
          </w:tcPr>
          <w:p w:rsidR="004505DD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508" w:type="dxa"/>
            <w:shd w:val="clear" w:color="auto" w:fill="auto"/>
          </w:tcPr>
          <w:p w:rsidR="004505DD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4505DD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0A506C" w:rsidP="000A50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99+1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0A506C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53+1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0A506C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46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</w:tbl>
    <w:p w:rsidR="004505DD" w:rsidRDefault="004505DD" w:rsidP="004505DD">
      <w:pPr>
        <w:pStyle w:val="Titulek"/>
      </w:pPr>
    </w:p>
    <w:p w:rsidR="004505DD" w:rsidRPr="00523C54" w:rsidRDefault="004505DD" w:rsidP="004505DD">
      <w:pPr>
        <w:pStyle w:val="Titulek"/>
        <w:rPr>
          <w:i w:val="0"/>
          <w:color w:val="000000" w:themeColor="text1"/>
          <w:sz w:val="24"/>
          <w:szCs w:val="24"/>
        </w:rPr>
      </w:pPr>
      <w:r w:rsidRPr="00523C54">
        <w:rPr>
          <w:i w:val="0"/>
          <w:color w:val="000000" w:themeColor="text1"/>
          <w:sz w:val="24"/>
          <w:szCs w:val="24"/>
        </w:rPr>
        <w:t>4.2 Žáci přijatí do 1. ročníku základní školy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918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780"/>
        <w:gridCol w:w="3240"/>
      </w:tblGrid>
      <w:tr w:rsidR="004505DD" w:rsidRPr="009E76C9" w:rsidTr="00246118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prvních tříd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dětí přijatých do prvních tříd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DD" w:rsidRPr="009E76C9" w:rsidRDefault="004505DD" w:rsidP="007B4DD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odkladů pro  školní rok</w:t>
            </w:r>
            <w:r>
              <w:rPr>
                <w:rFonts w:ascii="Calibri" w:hAnsi="Calibri"/>
                <w:b/>
              </w:rPr>
              <w:t xml:space="preserve"> 202</w:t>
            </w:r>
            <w:r w:rsidR="007B4DD8"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</w:rPr>
              <w:t>/202</w:t>
            </w:r>
            <w:r w:rsidR="007B4DD8">
              <w:rPr>
                <w:rFonts w:ascii="Calibri" w:hAnsi="Calibri"/>
                <w:b/>
              </w:rPr>
              <w:t>5</w:t>
            </w:r>
            <w:r w:rsidRPr="009E76C9">
              <w:rPr>
                <w:rFonts w:ascii="Calibri" w:hAnsi="Calibri"/>
                <w:b/>
              </w:rPr>
              <w:t xml:space="preserve"> </w:t>
            </w:r>
          </w:p>
        </w:tc>
      </w:tr>
      <w:tr w:rsidR="004505DD" w:rsidRPr="009E76C9" w:rsidTr="0024611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DD" w:rsidRPr="009E76C9" w:rsidRDefault="007B4DD8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DD" w:rsidRPr="009E76C9" w:rsidRDefault="007B4DD8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4.3</w:t>
      </w:r>
      <w:r>
        <w:tab/>
      </w:r>
      <w:r w:rsidRPr="009E76C9">
        <w:t>Žáci přijati do vyšších ročníků základní školy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907"/>
        <w:gridCol w:w="907"/>
        <w:gridCol w:w="907"/>
        <w:gridCol w:w="907"/>
        <w:gridCol w:w="904"/>
        <w:gridCol w:w="904"/>
        <w:gridCol w:w="905"/>
        <w:gridCol w:w="905"/>
      </w:tblGrid>
      <w:tr w:rsidR="004505DD" w:rsidRPr="009E76C9" w:rsidTr="00246118">
        <w:tc>
          <w:tcPr>
            <w:tcW w:w="1734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ročník</w:t>
            </w:r>
          </w:p>
        </w:tc>
        <w:tc>
          <w:tcPr>
            <w:tcW w:w="92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</w:t>
            </w:r>
          </w:p>
        </w:tc>
        <w:tc>
          <w:tcPr>
            <w:tcW w:w="92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3</w:t>
            </w:r>
          </w:p>
        </w:tc>
        <w:tc>
          <w:tcPr>
            <w:tcW w:w="92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4</w:t>
            </w:r>
          </w:p>
        </w:tc>
        <w:tc>
          <w:tcPr>
            <w:tcW w:w="92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5</w:t>
            </w:r>
          </w:p>
        </w:tc>
        <w:tc>
          <w:tcPr>
            <w:tcW w:w="92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6</w:t>
            </w:r>
          </w:p>
        </w:tc>
        <w:tc>
          <w:tcPr>
            <w:tcW w:w="92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7</w:t>
            </w:r>
          </w:p>
        </w:tc>
        <w:tc>
          <w:tcPr>
            <w:tcW w:w="922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8</w:t>
            </w:r>
          </w:p>
        </w:tc>
        <w:tc>
          <w:tcPr>
            <w:tcW w:w="922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9</w:t>
            </w:r>
          </w:p>
        </w:tc>
      </w:tr>
      <w:tr w:rsidR="004505DD" w:rsidRPr="009E76C9" w:rsidTr="00246118">
        <w:tc>
          <w:tcPr>
            <w:tcW w:w="173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</w:t>
            </w:r>
          </w:p>
        </w:tc>
        <w:tc>
          <w:tcPr>
            <w:tcW w:w="921" w:type="dxa"/>
            <w:shd w:val="clear" w:color="auto" w:fill="auto"/>
          </w:tcPr>
          <w:p w:rsidR="004505DD" w:rsidRPr="009E76C9" w:rsidRDefault="004505DD" w:rsidP="007B4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B4DD8">
              <w:rPr>
                <w:rFonts w:ascii="Calibri" w:hAnsi="Calibri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4505DD" w:rsidRPr="009E76C9" w:rsidRDefault="004505DD" w:rsidP="00F524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52443">
              <w:rPr>
                <w:rFonts w:ascii="Calibri" w:hAnsi="Calibri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:rsidR="004505DD" w:rsidRPr="009E76C9" w:rsidRDefault="004505DD" w:rsidP="00F524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52443">
              <w:rPr>
                <w:rFonts w:ascii="Calibri" w:hAnsi="Calibri"/>
              </w:rPr>
              <w:t>7</w:t>
            </w:r>
          </w:p>
        </w:tc>
        <w:tc>
          <w:tcPr>
            <w:tcW w:w="921" w:type="dxa"/>
            <w:shd w:val="clear" w:color="auto" w:fill="auto"/>
          </w:tcPr>
          <w:p w:rsidR="004505DD" w:rsidRPr="009E76C9" w:rsidRDefault="004505DD" w:rsidP="00F524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52443">
              <w:rPr>
                <w:rFonts w:ascii="Calibri" w:hAnsi="Calibri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173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žáků AP</w:t>
            </w:r>
          </w:p>
        </w:tc>
        <w:tc>
          <w:tcPr>
            <w:tcW w:w="921" w:type="dxa"/>
            <w:shd w:val="clear" w:color="auto" w:fill="auto"/>
          </w:tcPr>
          <w:p w:rsidR="004505DD" w:rsidRDefault="004505DD" w:rsidP="00F524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52443">
              <w:rPr>
                <w:rFonts w:ascii="Calibri" w:hAnsi="Calibri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:rsidR="004505DD" w:rsidRDefault="00F52443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921" w:type="dxa"/>
            <w:shd w:val="clear" w:color="auto" w:fill="auto"/>
          </w:tcPr>
          <w:p w:rsidR="004505DD" w:rsidRDefault="00F52443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:rsidR="004505DD" w:rsidRDefault="00F52443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92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Pr="009E76C9" w:rsidRDefault="004505DD" w:rsidP="004505DD">
      <w:pPr>
        <w:pStyle w:val="Seznam"/>
      </w:pPr>
      <w:r w:rsidRPr="009E76C9">
        <w:lastRenderedPageBreak/>
        <w:t>4.4</w:t>
      </w:r>
      <w:r>
        <w:tab/>
      </w:r>
      <w:r w:rsidRPr="009E76C9">
        <w:t>Žáci přijati ke vzdělávání do střední školy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526"/>
      </w:tblGrid>
      <w:tr w:rsidR="004505DD" w:rsidRPr="009E76C9" w:rsidTr="00246118">
        <w:tc>
          <w:tcPr>
            <w:tcW w:w="4498" w:type="dxa"/>
            <w:shd w:val="clear" w:color="auto" w:fill="E6E6E6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typ školy</w:t>
            </w:r>
          </w:p>
        </w:tc>
        <w:tc>
          <w:tcPr>
            <w:tcW w:w="4606" w:type="dxa"/>
            <w:shd w:val="clear" w:color="auto" w:fill="E6E6E6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přijatých žáků</w:t>
            </w:r>
          </w:p>
        </w:tc>
      </w:tr>
      <w:tr w:rsidR="004505DD" w:rsidRPr="009E76C9" w:rsidTr="00246118">
        <w:tc>
          <w:tcPr>
            <w:tcW w:w="449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víceleté gymnázium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F52443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4505DD" w:rsidRPr="009E76C9" w:rsidTr="00246118">
        <w:tc>
          <w:tcPr>
            <w:tcW w:w="449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čtyřleté gymnázium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49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střední odborná škola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49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střední odborné učiliště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49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konzervatoř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Seznam"/>
      </w:pPr>
      <w:r w:rsidRPr="009E76C9">
        <w:t>4.5</w:t>
      </w:r>
      <w:r>
        <w:tab/>
      </w:r>
      <w:r w:rsidRPr="009E76C9">
        <w:t>Žáci – cizinci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1252"/>
        <w:gridCol w:w="5218"/>
      </w:tblGrid>
      <w:tr w:rsidR="004505DD" w:rsidRPr="009E76C9" w:rsidTr="00246118">
        <w:tc>
          <w:tcPr>
            <w:tcW w:w="252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kategorie cizinců</w:t>
            </w: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občané EU</w:t>
            </w:r>
          </w:p>
        </w:tc>
        <w:tc>
          <w:tcPr>
            <w:tcW w:w="5324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ostatní cizinci pobývající v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ČR přechodně nebo trvale, žadatelé o udělení azylu a azylanti</w:t>
            </w:r>
          </w:p>
        </w:tc>
      </w:tr>
      <w:tr w:rsidR="004505DD" w:rsidRPr="009E76C9" w:rsidTr="00246118">
        <w:tc>
          <w:tcPr>
            <w:tcW w:w="252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 ve ŠD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32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52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 ve ŠJ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32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52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 celkem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32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 </w:t>
      </w:r>
    </w:p>
    <w:p w:rsidR="004505DD" w:rsidRPr="009E76C9" w:rsidRDefault="004505DD" w:rsidP="004505DD">
      <w:pPr>
        <w:pStyle w:val="Nadpis4"/>
      </w:pPr>
      <w:r w:rsidRPr="009E76C9">
        <w:t>5.</w:t>
      </w:r>
      <w:r>
        <w:tab/>
      </w:r>
      <w:r w:rsidRPr="009E76C9">
        <w:t>Hodnocení žáků</w:t>
      </w:r>
    </w:p>
    <w:p w:rsidR="004505DD" w:rsidRPr="009E76C9" w:rsidRDefault="004505DD" w:rsidP="004505DD">
      <w:pPr>
        <w:pStyle w:val="Seznam"/>
      </w:pPr>
      <w:r w:rsidRPr="009E76C9">
        <w:t>5.1</w:t>
      </w:r>
      <w:r>
        <w:tab/>
      </w:r>
      <w:r w:rsidRPr="009E76C9">
        <w:t>Celkové hodnocení žáků – prospěch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2160"/>
        <w:gridCol w:w="1876"/>
        <w:gridCol w:w="1440"/>
      </w:tblGrid>
      <w:tr w:rsidR="004505DD" w:rsidRPr="009E76C9" w:rsidTr="00246118">
        <w:trPr>
          <w:jc w:val="center"/>
        </w:trPr>
        <w:tc>
          <w:tcPr>
            <w:tcW w:w="3418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216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prospěli s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vyznamenáním</w:t>
            </w:r>
          </w:p>
        </w:tc>
        <w:tc>
          <w:tcPr>
            <w:tcW w:w="1876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prospěli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neprospěli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4505DD" w:rsidP="000A50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0A506C">
              <w:rPr>
                <w:rFonts w:ascii="Calibri" w:hAnsi="Calibri"/>
              </w:rPr>
              <w:t>3+1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4505DD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706FE">
              <w:rPr>
                <w:rFonts w:ascii="Calibri" w:hAnsi="Calibri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7706F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4505DD" w:rsidP="007219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21906">
              <w:rPr>
                <w:rFonts w:ascii="Calibri" w:hAnsi="Calibri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721906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7706F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7706F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0A506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0A506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1.AP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A15848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706FE">
              <w:rPr>
                <w:rFonts w:ascii="Calibri" w:hAnsi="Calibri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0A506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4505DD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4.AP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7706F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7706F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A1584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A1584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E6E6E6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2160" w:type="dxa"/>
            <w:shd w:val="clear" w:color="auto" w:fill="E6E6E6"/>
          </w:tcPr>
          <w:p w:rsidR="004505DD" w:rsidRPr="009E76C9" w:rsidRDefault="004505DD" w:rsidP="000A50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0A506C">
              <w:rPr>
                <w:rFonts w:ascii="Calibri" w:hAnsi="Calibri"/>
                <w:b/>
              </w:rPr>
              <w:t>8+1</w:t>
            </w:r>
          </w:p>
        </w:tc>
        <w:tc>
          <w:tcPr>
            <w:tcW w:w="1876" w:type="dxa"/>
            <w:shd w:val="clear" w:color="auto" w:fill="E6E6E6"/>
          </w:tcPr>
          <w:p w:rsidR="004505DD" w:rsidRPr="009E76C9" w:rsidRDefault="000A506C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</w:p>
        </w:tc>
        <w:tc>
          <w:tcPr>
            <w:tcW w:w="1440" w:type="dxa"/>
            <w:shd w:val="clear" w:color="auto" w:fill="E6E6E6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5.2</w:t>
      </w:r>
      <w:r>
        <w:tab/>
      </w:r>
      <w:r w:rsidRPr="009E76C9">
        <w:t>Celkové hodnocení žáků – zhoršené chování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30"/>
        <w:gridCol w:w="3088"/>
      </w:tblGrid>
      <w:tr w:rsidR="004505DD" w:rsidRPr="009E76C9" w:rsidTr="00246118">
        <w:trPr>
          <w:jc w:val="center"/>
        </w:trPr>
        <w:tc>
          <w:tcPr>
            <w:tcW w:w="306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273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uspokojivé chování</w:t>
            </w:r>
          </w:p>
        </w:tc>
        <w:tc>
          <w:tcPr>
            <w:tcW w:w="3088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neuspokojivé chování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1.A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2.A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3.A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4.A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5.A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4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celkem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5.3</w:t>
      </w:r>
      <w:r>
        <w:tab/>
      </w:r>
      <w:r w:rsidRPr="009E76C9">
        <w:t>Hodnocení výsledků vzdělávání – způsob vyjádření (klasifikačním stupněm, slovně, kombinací obou způsobů)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1861"/>
        <w:gridCol w:w="1914"/>
        <w:gridCol w:w="2525"/>
      </w:tblGrid>
      <w:tr w:rsidR="004505DD" w:rsidRPr="009E76C9" w:rsidTr="00246118">
        <w:trPr>
          <w:jc w:val="center"/>
        </w:trPr>
        <w:tc>
          <w:tcPr>
            <w:tcW w:w="2639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186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hodnocení klasifikačním stupněm</w:t>
            </w:r>
          </w:p>
        </w:tc>
        <w:tc>
          <w:tcPr>
            <w:tcW w:w="1914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hodnocení slovní</w:t>
            </w:r>
          </w:p>
        </w:tc>
        <w:tc>
          <w:tcPr>
            <w:tcW w:w="2525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kombinace slovního hodnocení a klasifikačním stupněm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1.A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0A50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0A506C">
              <w:rPr>
                <w:rFonts w:ascii="Calibri" w:hAnsi="Calibri"/>
              </w:rPr>
              <w:t>3+1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2.A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706FE">
              <w:rPr>
                <w:rFonts w:ascii="Calibri" w:hAnsi="Calibri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3.A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0A50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0A506C">
              <w:rPr>
                <w:rFonts w:ascii="Calibri" w:hAnsi="Calibri"/>
              </w:rPr>
              <w:t>7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4.A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706FE">
              <w:rPr>
                <w:rFonts w:ascii="Calibri" w:hAnsi="Calibri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5.A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7706FE">
              <w:rPr>
                <w:rFonts w:ascii="Calibri" w:hAnsi="Calibri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1.AP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7706FE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2.AP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0A506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3.AP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4.AP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7706F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1861" w:type="dxa"/>
            <w:shd w:val="clear" w:color="auto" w:fill="auto"/>
          </w:tcPr>
          <w:p w:rsidR="004505DD" w:rsidRDefault="007706F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1861" w:type="dxa"/>
            <w:shd w:val="clear" w:color="auto" w:fill="E0E0E0"/>
          </w:tcPr>
          <w:p w:rsidR="004505DD" w:rsidRDefault="000A506C" w:rsidP="000A506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</w:t>
            </w:r>
          </w:p>
        </w:tc>
        <w:tc>
          <w:tcPr>
            <w:tcW w:w="1914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2525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4505DD" w:rsidRPr="009E76C9" w:rsidRDefault="004505DD" w:rsidP="004505DD">
      <w:pPr>
        <w:jc w:val="center"/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5.4</w:t>
      </w:r>
      <w:r>
        <w:tab/>
      </w:r>
      <w:r w:rsidRPr="009E76C9">
        <w:t>Výchovná opatření – pochvaly</w:t>
      </w:r>
    </w:p>
    <w:p w:rsidR="004505DD" w:rsidRPr="009E76C9" w:rsidRDefault="004505DD" w:rsidP="004505DD">
      <w:pPr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00"/>
        <w:gridCol w:w="3063"/>
      </w:tblGrid>
      <w:tr w:rsidR="004505DD" w:rsidRPr="009E76C9" w:rsidTr="00246118">
        <w:trPr>
          <w:jc w:val="center"/>
        </w:trPr>
        <w:tc>
          <w:tcPr>
            <w:tcW w:w="306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270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pochvala ředitele školy</w:t>
            </w:r>
          </w:p>
        </w:tc>
        <w:tc>
          <w:tcPr>
            <w:tcW w:w="3063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pochvala třídního učitele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4505DD" w:rsidP="00506D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506D71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506D71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506D71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1.AP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506D71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2.AP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506D71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3.AP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506D71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4.AP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celkem</w:t>
            </w:r>
          </w:p>
        </w:tc>
        <w:tc>
          <w:tcPr>
            <w:tcW w:w="270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</w:t>
            </w:r>
          </w:p>
        </w:tc>
      </w:tr>
    </w:tbl>
    <w:p w:rsidR="004505DD" w:rsidRPr="009E76C9" w:rsidRDefault="004505DD" w:rsidP="004505DD">
      <w:pPr>
        <w:jc w:val="center"/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5.5</w:t>
      </w:r>
      <w:r>
        <w:tab/>
      </w:r>
      <w:r w:rsidRPr="009E76C9">
        <w:t>Výchovná opatření – napomenutí a důtky</w:t>
      </w:r>
    </w:p>
    <w:p w:rsidR="004505DD" w:rsidRPr="009E76C9" w:rsidRDefault="004505DD" w:rsidP="004505DD">
      <w:pPr>
        <w:jc w:val="center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908"/>
        <w:gridCol w:w="1966"/>
        <w:gridCol w:w="1804"/>
      </w:tblGrid>
      <w:tr w:rsidR="004505DD" w:rsidRPr="009E76C9" w:rsidTr="00246118">
        <w:trPr>
          <w:jc w:val="center"/>
        </w:trPr>
        <w:tc>
          <w:tcPr>
            <w:tcW w:w="306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1908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napomenutí třídního učitele</w:t>
            </w:r>
          </w:p>
        </w:tc>
        <w:tc>
          <w:tcPr>
            <w:tcW w:w="1966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důtka třídního učitele</w:t>
            </w:r>
          </w:p>
        </w:tc>
        <w:tc>
          <w:tcPr>
            <w:tcW w:w="1804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důtka ředitele školy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506D71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5.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1.AP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2.AP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3.AP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4.AP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1908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1966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1804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4505DD" w:rsidRPr="009E76C9" w:rsidRDefault="004505DD" w:rsidP="004505DD">
      <w:pPr>
        <w:jc w:val="center"/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5.6</w:t>
      </w:r>
      <w:r>
        <w:tab/>
      </w:r>
      <w:r w:rsidRPr="009E76C9">
        <w:t>Komisionální přezkoušení žáků</w:t>
      </w:r>
      <w:r>
        <w:t xml:space="preserve"> v tomto školním roce nebylo</w:t>
      </w:r>
    </w:p>
    <w:p w:rsidR="004505DD" w:rsidRPr="009E76C9" w:rsidRDefault="004505DD" w:rsidP="004505DD">
      <w:pPr>
        <w:jc w:val="center"/>
        <w:rPr>
          <w:rFonts w:ascii="Calibri" w:hAnsi="Calibri"/>
          <w:b/>
        </w:rPr>
      </w:pPr>
    </w:p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pStyle w:val="Seznam"/>
      </w:pPr>
      <w:r w:rsidRPr="009E76C9">
        <w:t>5.7</w:t>
      </w:r>
      <w:r>
        <w:tab/>
      </w:r>
      <w:r w:rsidRPr="009E76C9">
        <w:t>Opakování ročníku</w:t>
      </w:r>
      <w:r>
        <w:t xml:space="preserve"> – v tomto školním roce nikdo nepakoval ročník</w:t>
      </w:r>
    </w:p>
    <w:p w:rsidR="004505DD" w:rsidRPr="009E76C9" w:rsidRDefault="004505DD" w:rsidP="004505DD">
      <w:pPr>
        <w:pStyle w:val="Seznam"/>
      </w:pPr>
      <w:r w:rsidRPr="009E76C9">
        <w:t>5.8</w:t>
      </w:r>
      <w:r>
        <w:tab/>
      </w:r>
      <w:r w:rsidRPr="009E76C9">
        <w:t>Počet omluvených / neomluvených hodin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435"/>
        <w:gridCol w:w="1629"/>
        <w:gridCol w:w="1684"/>
        <w:gridCol w:w="1629"/>
      </w:tblGrid>
      <w:tr w:rsidR="004505DD" w:rsidRPr="009E76C9" w:rsidTr="00246118">
        <w:trPr>
          <w:jc w:val="center"/>
        </w:trPr>
        <w:tc>
          <w:tcPr>
            <w:tcW w:w="2433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1435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omluvených hodin</w:t>
            </w:r>
          </w:p>
        </w:tc>
        <w:tc>
          <w:tcPr>
            <w:tcW w:w="1629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průměr na žáka třídy</w:t>
            </w:r>
          </w:p>
        </w:tc>
        <w:tc>
          <w:tcPr>
            <w:tcW w:w="1684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neomluvených hodin</w:t>
            </w:r>
          </w:p>
        </w:tc>
        <w:tc>
          <w:tcPr>
            <w:tcW w:w="1629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průměr na žáka třídy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35" w:type="dxa"/>
            <w:shd w:val="clear" w:color="auto" w:fill="auto"/>
          </w:tcPr>
          <w:p w:rsidR="004505DD" w:rsidRPr="009E76C9" w:rsidRDefault="00506D71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1307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506D71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49.83</w:t>
            </w:r>
          </w:p>
        </w:tc>
        <w:tc>
          <w:tcPr>
            <w:tcW w:w="168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1435" w:type="dxa"/>
            <w:shd w:val="clear" w:color="auto" w:fill="auto"/>
          </w:tcPr>
          <w:p w:rsidR="004505DD" w:rsidRPr="009E76C9" w:rsidRDefault="004505DD" w:rsidP="00506D7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506D71">
              <w:rPr>
                <w:rFonts w:ascii="Calibri" w:hAnsi="Calibri"/>
              </w:rPr>
              <w:t>082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506D71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34.95</w:t>
            </w:r>
          </w:p>
        </w:tc>
        <w:tc>
          <w:tcPr>
            <w:tcW w:w="168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1435" w:type="dxa"/>
            <w:shd w:val="clear" w:color="auto" w:fill="auto"/>
          </w:tcPr>
          <w:p w:rsidR="004505DD" w:rsidRPr="009E76C9" w:rsidRDefault="0054441E" w:rsidP="005444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1909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43.44</w:t>
            </w:r>
          </w:p>
        </w:tc>
        <w:tc>
          <w:tcPr>
            <w:tcW w:w="168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1435" w:type="dxa"/>
            <w:shd w:val="clear" w:color="auto" w:fill="auto"/>
          </w:tcPr>
          <w:p w:rsidR="004505DD" w:rsidRPr="009E76C9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808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36.73</w:t>
            </w:r>
          </w:p>
        </w:tc>
        <w:tc>
          <w:tcPr>
            <w:tcW w:w="168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</w:t>
            </w:r>
          </w:p>
        </w:tc>
        <w:tc>
          <w:tcPr>
            <w:tcW w:w="1435" w:type="dxa"/>
            <w:shd w:val="clear" w:color="auto" w:fill="auto"/>
          </w:tcPr>
          <w:p w:rsidR="004505DD" w:rsidRPr="009E76C9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904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45,2</w:t>
            </w:r>
          </w:p>
        </w:tc>
        <w:tc>
          <w:tcPr>
            <w:tcW w:w="168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2122DF" w:rsidRDefault="004505DD" w:rsidP="00246118">
            <w:pPr>
              <w:jc w:val="center"/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1.AP</w:t>
            </w:r>
          </w:p>
        </w:tc>
        <w:tc>
          <w:tcPr>
            <w:tcW w:w="1435" w:type="dxa"/>
            <w:shd w:val="clear" w:color="auto" w:fill="auto"/>
          </w:tcPr>
          <w:p w:rsidR="004505DD" w:rsidRPr="002122DF" w:rsidRDefault="00506D71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690</w:t>
            </w:r>
          </w:p>
        </w:tc>
        <w:tc>
          <w:tcPr>
            <w:tcW w:w="1629" w:type="dxa"/>
            <w:shd w:val="clear" w:color="auto" w:fill="auto"/>
          </w:tcPr>
          <w:p w:rsidR="004505DD" w:rsidRPr="002122DF" w:rsidRDefault="00506D71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31,37</w:t>
            </w:r>
          </w:p>
        </w:tc>
        <w:tc>
          <w:tcPr>
            <w:tcW w:w="1684" w:type="dxa"/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2122DF" w:rsidRDefault="004505DD" w:rsidP="00246118">
            <w:pPr>
              <w:jc w:val="center"/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2.AP</w:t>
            </w:r>
          </w:p>
        </w:tc>
        <w:tc>
          <w:tcPr>
            <w:tcW w:w="1435" w:type="dxa"/>
            <w:shd w:val="clear" w:color="auto" w:fill="auto"/>
          </w:tcPr>
          <w:p w:rsidR="004505DD" w:rsidRPr="002122DF" w:rsidRDefault="00506D71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884</w:t>
            </w:r>
          </w:p>
        </w:tc>
        <w:tc>
          <w:tcPr>
            <w:tcW w:w="1629" w:type="dxa"/>
            <w:shd w:val="clear" w:color="auto" w:fill="auto"/>
          </w:tcPr>
          <w:p w:rsidR="004505DD" w:rsidRPr="002122DF" w:rsidRDefault="00506D71" w:rsidP="00506D7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28,56</w:t>
            </w:r>
          </w:p>
        </w:tc>
        <w:tc>
          <w:tcPr>
            <w:tcW w:w="1684" w:type="dxa"/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2122DF" w:rsidRDefault="004505DD" w:rsidP="00246118">
            <w:pPr>
              <w:jc w:val="center"/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3.AP</w:t>
            </w:r>
          </w:p>
        </w:tc>
        <w:tc>
          <w:tcPr>
            <w:tcW w:w="1435" w:type="dxa"/>
            <w:shd w:val="clear" w:color="auto" w:fill="auto"/>
          </w:tcPr>
          <w:p w:rsidR="004505DD" w:rsidRPr="002122DF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1629" w:type="dxa"/>
            <w:shd w:val="clear" w:color="auto" w:fill="auto"/>
          </w:tcPr>
          <w:p w:rsidR="004505DD" w:rsidRPr="002122DF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1684" w:type="dxa"/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</w:tcPr>
          <w:p w:rsidR="004505DD" w:rsidRPr="002122DF" w:rsidRDefault="004505DD" w:rsidP="00246118">
            <w:pPr>
              <w:jc w:val="center"/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4.AP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4505DD" w:rsidRPr="002122DF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666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4505DD" w:rsidRPr="002122DF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33.30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4505DD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346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4505DD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28,83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1435" w:type="dxa"/>
            <w:shd w:val="clear" w:color="auto" w:fill="E0E0E0"/>
          </w:tcPr>
          <w:p w:rsidR="004505DD" w:rsidRPr="009E76C9" w:rsidRDefault="0054441E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8 661</w:t>
            </w:r>
          </w:p>
        </w:tc>
        <w:tc>
          <w:tcPr>
            <w:tcW w:w="1629" w:type="dxa"/>
            <w:shd w:val="clear" w:color="auto" w:fill="E0E0E0"/>
          </w:tcPr>
          <w:p w:rsidR="004505DD" w:rsidRPr="009E76C9" w:rsidRDefault="0054441E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39.72</w:t>
            </w:r>
          </w:p>
        </w:tc>
        <w:tc>
          <w:tcPr>
            <w:tcW w:w="1684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162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 </w:t>
      </w: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Nadpis4"/>
      </w:pPr>
      <w:r w:rsidRPr="009E76C9">
        <w:lastRenderedPageBreak/>
        <w:t>6.</w:t>
      </w:r>
      <w:r>
        <w:tab/>
      </w:r>
      <w:r w:rsidRPr="009E76C9">
        <w:t>Průběh a výsledky vzdělávání</w:t>
      </w:r>
    </w:p>
    <w:p w:rsidR="004505DD" w:rsidRPr="009E76C9" w:rsidRDefault="004505DD" w:rsidP="004505DD">
      <w:pPr>
        <w:pStyle w:val="Seznam"/>
      </w:pPr>
      <w:r w:rsidRPr="009E76C9">
        <w:t>6.1</w:t>
      </w:r>
      <w:r>
        <w:tab/>
      </w:r>
      <w:r w:rsidRPr="009E76C9">
        <w:t>Hospitační činnost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4505DD" w:rsidRPr="009E76C9" w:rsidTr="00246118">
        <w:tc>
          <w:tcPr>
            <w:tcW w:w="453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pracovník</w:t>
            </w:r>
          </w:p>
        </w:tc>
        <w:tc>
          <w:tcPr>
            <w:tcW w:w="453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hospitací</w:t>
            </w:r>
          </w:p>
        </w:tc>
      </w:tr>
      <w:tr w:rsidR="004505DD" w:rsidRPr="009E76C9" w:rsidTr="00246118">
        <w:tc>
          <w:tcPr>
            <w:tcW w:w="453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Ředitel školy</w:t>
            </w:r>
          </w:p>
        </w:tc>
        <w:tc>
          <w:tcPr>
            <w:tcW w:w="453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505DD" w:rsidRPr="009E76C9" w:rsidTr="00246118">
        <w:tc>
          <w:tcPr>
            <w:tcW w:w="453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Ostatní pracovníci</w:t>
            </w:r>
            <w:r>
              <w:rPr>
                <w:rFonts w:ascii="Calibri" w:hAnsi="Calibri"/>
              </w:rPr>
              <w:t>- inspekce</w:t>
            </w:r>
          </w:p>
        </w:tc>
        <w:tc>
          <w:tcPr>
            <w:tcW w:w="453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4505DD" w:rsidRPr="009E76C9" w:rsidTr="00246118">
        <w:tc>
          <w:tcPr>
            <w:tcW w:w="453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celkem</w:t>
            </w:r>
          </w:p>
        </w:tc>
        <w:tc>
          <w:tcPr>
            <w:tcW w:w="453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Pr="009E76C9" w:rsidRDefault="004505DD" w:rsidP="004505DD">
      <w:pPr>
        <w:pStyle w:val="Seznam"/>
      </w:pPr>
      <w:r w:rsidRPr="009E76C9">
        <w:t>6.2</w:t>
      </w:r>
      <w:r>
        <w:tab/>
      </w:r>
      <w:r w:rsidRPr="009E76C9">
        <w:t>Závěry z</w:t>
      </w:r>
      <w:r>
        <w:t> </w:t>
      </w:r>
      <w:r w:rsidRPr="009E76C9">
        <w:t>hospitační a kontrolní činnosti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425"/>
        <w:gridCol w:w="1436"/>
        <w:gridCol w:w="1773"/>
      </w:tblGrid>
      <w:tr w:rsidR="004505DD" w:rsidRPr="009E76C9" w:rsidTr="00246118">
        <w:tc>
          <w:tcPr>
            <w:tcW w:w="460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+ </w:t>
            </w:r>
          </w:p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(objevuje se ve všech hodinách)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+ -</w:t>
            </w:r>
          </w:p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(objevuje se pouze v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některých hodinách)</w:t>
            </w: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- </w:t>
            </w:r>
          </w:p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(v hodinách se neobjevuje)</w:t>
            </w:r>
          </w:p>
        </w:tc>
      </w:tr>
      <w:tr w:rsidR="004505DD" w:rsidRPr="009E76C9" w:rsidTr="00246118">
        <w:tc>
          <w:tcPr>
            <w:tcW w:w="460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Plnění cílů vzdělávání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soulad výuky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cíli základního vzdělávání (školním vzdělávacím programem)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vhodnost a přiměřenost stanovených cílů výuky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aktuálnímu stavu třídy,  respektování individuálních vzdělávacích potřeb žáků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konkretizace cílů ve sledované výuce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návaznost probíraného učiva na předcházející témata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shd w:val="clear" w:color="auto" w:fill="E0E0E0"/>
          </w:tcPr>
          <w:p w:rsidR="004505DD" w:rsidRPr="009E76C9" w:rsidRDefault="004505DD" w:rsidP="00246118">
            <w:pPr>
              <w:pStyle w:val="Prosttext1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9E76C9">
              <w:rPr>
                <w:rFonts w:ascii="Calibri" w:hAnsi="Calibri"/>
                <w:b/>
                <w:sz w:val="24"/>
                <w:szCs w:val="24"/>
              </w:rPr>
              <w:t>Materiální podpora výuky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vhodnost vybavení a uspořádání učeben vzhledem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cílům výuky a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činnostem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účelnost využití pomůcek, učebnic, didaktické techniky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</w:rPr>
              <w:t>Vyučovací formy a metody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správné řízení výuky a vnitřní členění hodin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sledování a plnění stanovených cílů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podpora osobnostního a sociálního rozvoje dětí, jejich sebedůvěry, sebeúcty, vzájemného respektování a tolerance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možnost seberealizace dětí, jejich aktivního a emočního zapojení do činností, uplatnění individuálních možností, potřeb a zkušeností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využívání metod aktivního, prožitkového učení, experimentování, manipulování, objevování, práce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chybou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účelnost výuky frontální, skupinové a individuální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vyváženost rolí učitele jako organizátora výuky a jako zdroje informací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účelnost aplikovaných metod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respektování individuálního tempa, možnost relaxace žáků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vhodná forma kladení otázek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</w:rPr>
              <w:t>Motivace žáků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dostatečná aktivita a zájem žáků o výuku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propojení teorie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praxí (v činnostech žáků)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využívání zkušeností žáků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vliv hodnocení na motivaci žáků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využívání analýzy chyb ke zvýšení motivace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osobní příklad pedagoga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</w:rPr>
              <w:t>Interakce a komunikace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klima třídy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akceptování stanovených pravidel komunikace mezi učitelem a žáky i mezi žáky navzájem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možnost vyjadřování vlastního názoru žáka, argumentace, diskuse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vzájemné respektování, výchova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toleranci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vyváženost verbálního projevu učitelů a dětí, příležitosti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samostatným řečovým projevům dětí, rozvoj komunikativních dovedností žáků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</w:rPr>
              <w:t>Hodnocení žáků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věcnost, konkrétnost a adresnost hodnocení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respektování individuálních schopností žáků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využívání vzájemného hodnocení a sebehodnocení žáků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ocenění pokroku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zdůvodnění hodnocení žáků učitelem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vhodnost využitých metod hodnocení žáků učitelem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využití klasifikačního řádu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6.3</w:t>
      </w:r>
      <w:r>
        <w:tab/>
      </w:r>
      <w:r w:rsidRPr="009E76C9">
        <w:t>Úroveň klíčových kompetencí žáků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440"/>
        <w:gridCol w:w="1260"/>
        <w:gridCol w:w="1440"/>
      </w:tblGrid>
      <w:tr w:rsidR="004505DD" w:rsidRPr="009E76C9" w:rsidTr="00246118">
        <w:trPr>
          <w:cantSplit/>
          <w:trHeight w:val="539"/>
        </w:trPr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lastRenderedPageBreak/>
              <w:t>Úroveň klíčových kompetencí žáků</w:t>
            </w:r>
          </w:p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(na konci základního vzdělávání)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vysoká</w:t>
            </w: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střední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nízká</w:t>
            </w:r>
          </w:p>
        </w:tc>
      </w:tr>
      <w:tr w:rsidR="004505DD" w:rsidRPr="009E76C9" w:rsidTr="00246118"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1. Kompetence k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učení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vybírá a využívá pro efektivní učení vhodné způsoby, metody a strategie, plánuje, organizuje a řídí vlastní učení, projevuje ochotu věnovat se dalšímu studiu a celoživotnímu učení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vyhledává a třídí informace a na základě jejich pochopení, propojení a systematizace je efektivně využívá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procesu učení, tvůrčích činnostech a praktickém životě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operuje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obecně užívanými termíny, znaky a symboly, uvádí věci do souvislostí, propojuje do širších celků poznatky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různých vzdělávacích oblastí a na základě toho si vytváří komplexnější pohled na matematické, přírodní, společenské a kulturní jevy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samostatně pozoruje a experimentuje, získané výsledky porovnává, kriticky posuzuje a vyvozuje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nich závěry pro využití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budoucnosti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poznává smysl a cíl učení, má pozitivní vztah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učení, posoudí vlastní pokrok a určí překážky či problémy bránící učení, naplánuje si, jakým způsobem by mohl své učení zdokonalit, kriticky zhodnotí výsledky svého učení a diskutuje o nich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2. Kompetence k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řešení problémů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vnímá nejrůznější problémové situace ve škole i mimo ni, rozpozná a pochopí problém, přemýšlí o nesrovnalostech a jejich příčinách, promyslí a naplánuje způsob řešení problémů a využívá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 xml:space="preserve">tomu vlastního úsudku a zkušeností 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vyhledá informace vhodné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řešení problému, nachází jejich shodné, podobné a odlišné znaky, využívá získané vědomosti a dovednosti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objevování různých variant řešení, nenechá se odradit případným nezdarem a vytrvale hledá konečné řešení problému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samostatně řeší problémy; volí vhodné způsoby řešení; užívá při řešení problémů logické, matematické a empirické postupy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ověřuje prakticky správnost řešení problémů a osvědčené postupy aplikuje při řešení obdobných nebo nových problémových situací, sleduje vlastní pokrok při zdolávání problémů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kriticky myslí, činí uvážlivá rozhodnutí, je schopen je obhájit, uvědomuje si zodpovědnost za svá rozhodnutí a výsledky svých činů zhodnotí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lastRenderedPageBreak/>
              <w:t xml:space="preserve">3. Kompetence komunikativní 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formuluje a vyjadřuje své myšlenky a názory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logickém sledu, vyjadřuje se výstižně, souvisle a kultivovaně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písemném i ústním projevu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naslouchá promluvám druhých lidí, porozumí jim, vhodně na ně reaguje, účinně se zapojuje do diskuse, obhajuje svůj názor a vhodně argumentuje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rozumí různým typům textů a záznamů, obrazových materiálů, běžně užívaných gest, zvuků a jiných informačních a komunikačních prostředků, přemýšlí o nich, reaguje na ně a tvořivě je využívá ke svému rozvoji a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aktivnímu zapojení se do společenského dění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 informační a komunikační prostředky a technologie pro kvalitní a účinnou komunikaci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okolním světem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 získané komunikativní dovednosti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vytváření vztahů potřebných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plnohodnotnému soužití a kvalitní spolupráci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ostatními lidmi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4. Kompetence sociální a personální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účinně spolupracuje ve skupině, podílí se společně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pedagogy na vytváření pravidel práce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týmu, na základě poznání nebo přijetí nové role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pracovní činnosti pozitivně ovlivňuje kvalitu společné práce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podílí se na utváření příjemné atmosféry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týmu, na základě ohleduplnosti a úcty při jednání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druhými lidmi přispívá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upevňování dobrých mezilidských vztahů,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případě potřeby poskytne pomoc nebo o ni požádá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přispívá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diskusi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malé skupině i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debatě celé třídy, chápe potřebu efektivně spolupracovat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druhými při řešení daného úkolu, oceňuje zkušenosti druhých lidí, respektuje různá hlediska a čerpá poučení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toho, co si druzí lidé myslí, říkají a dělají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přispívá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diskusi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malé skupině i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debatě celé třídy, chápe potřebu efektivně spolupracovat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druhými při řešení daného úkolu, oceňuje zkušenosti druhých lidí, respektuje různá hlediska a čerpá poučení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toho, co si druzí lidé myslí, říkají a dělají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vytváří si pozitivní představu o sobě samém, která podporuje jeho sebedůvěru a samostatný rozvoj; ovládá a řídí svoje jednání a chování tak, aby dosáhl pocitu sebeuspokojení a sebeúcty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5. Kompetence občanské 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 xml:space="preserve">respektuje přesvědčení druhých lidí, váží si jejich vnitřních hodnot, je schopen vcítit se do situací ostatních lidí, odmítá útlak a hrubé zacházení, uvědomuje si povinnost postavit se proti fyzickému i psychickému násilí 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chápe základní principy, na nichž spočívají zákony a společenské normy, je si vědom svých práv a povinností ve škole i mimo školu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rozhoduje se zodpovědně podle dané situace, poskytne dle svých možností účinnou pomoc a chová se zodpovědně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krizových situacích i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situacích ohrožujících život a zdraví člověka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respektuje, chrání a ocení naše tradice a kulturní i historické dědictví, projevuje pozitivní postoj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uměleckým dílům, smysl pro kulturu a tvořivost, aktivně se zapojuje do kulturního dění a sportovních aktivit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chápe základní ekologické souvislosti a environmentální problémy, respektuje požadavky na kvalitní životní prostředí, rozhoduje se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zájmu podpory a ochrany zdraví a trvale udržitelného rozvoje společnosti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6. Kompetence pracovní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používá bezpečně a účinně materiály, nástroje a vybavení, dodržuje vymezená pravidla, plní povinnosti a závazky, adaptuje se na změněné nebo nové pracovní podmínky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přistupuje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výsledkům pracovní činnosti nejen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hlediska kvality, funkčnosti, hospodárnosti a společenského významu, ale i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hlediska ochrany svého zdraví i zdraví druhých, ochrany životního prostředí i ochrany kulturních a společenských hodnot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 znalosti a zkušenosti získané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jednotlivých vzdělávacích oblastech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zájmu vlastního rozvoje i své přípravy na budoucnost, činí podložená rozhodnutí o dalším vzdělávání a profesním zaměření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orientuje se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základních aktivitách potřebných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uskutečnění podnikatelského záměru a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jeho realizaci, chápe podstatu, cíl a riziko podnikání, rozvíjí své podnikatelské myšlení.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Nadpis4"/>
      </w:pPr>
      <w:r w:rsidRPr="009E76C9">
        <w:lastRenderedPageBreak/>
        <w:t>7.</w:t>
      </w:r>
      <w:r>
        <w:tab/>
      </w:r>
      <w:r w:rsidRPr="009E76C9">
        <w:t>Další vzdělávání pedagogických pracovníků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</w:pPr>
      <w:r w:rsidRPr="009E76C9">
        <w:t>7.1</w:t>
      </w:r>
      <w:r>
        <w:tab/>
      </w:r>
      <w:r w:rsidRPr="009E76C9">
        <w:t>Výchozí stav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505DD" w:rsidRPr="009E76C9" w:rsidTr="00246118">
        <w:tc>
          <w:tcPr>
            <w:tcW w:w="9212" w:type="dxa"/>
            <w:shd w:val="clear" w:color="auto" w:fill="E0E0E0"/>
          </w:tcPr>
          <w:p w:rsidR="004505DD" w:rsidRPr="009E76C9" w:rsidRDefault="004505DD" w:rsidP="00246118">
            <w:pPr>
              <w:widowControl w:val="0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Pojmenování výchozího stavu</w:t>
            </w:r>
          </w:p>
        </w:tc>
      </w:tr>
      <w:tr w:rsidR="004505DD" w:rsidRPr="009E76C9" w:rsidTr="00246118">
        <w:tc>
          <w:tcPr>
            <w:tcW w:w="921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Učitelé se vzdělávají v rámci DVPP průběžně, využíváme i finanční prostředky na vzdělávání z Operačního programu Jan Ámos Komenský. </w:t>
            </w: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widowControl w:val="0"/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7.2</w:t>
      </w:r>
      <w:r>
        <w:tab/>
      </w:r>
      <w:r w:rsidRPr="009E76C9">
        <w:t>Studium ke splnění kvalifikačních předpokladů</w:t>
      </w:r>
    </w:p>
    <w:p w:rsidR="004505DD" w:rsidRPr="009E76C9" w:rsidRDefault="004505DD" w:rsidP="004505DD">
      <w:pPr>
        <w:widowControl w:val="0"/>
        <w:rPr>
          <w:rFonts w:ascii="Calibri" w:hAnsi="Calibri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4505DD" w:rsidRPr="009E76C9" w:rsidTr="00246118">
        <w:trPr>
          <w:trHeight w:val="315"/>
        </w:trPr>
        <w:tc>
          <w:tcPr>
            <w:tcW w:w="4320" w:type="dxa"/>
            <w:shd w:val="clear" w:color="auto" w:fill="E0E0E0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  <w:bCs/>
              </w:rPr>
              <w:t>Druh studia</w:t>
            </w:r>
          </w:p>
        </w:tc>
        <w:tc>
          <w:tcPr>
            <w:tcW w:w="48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Pracovník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a) Studium v</w:t>
            </w:r>
            <w:r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>oblasti pedagogických věd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b) Studium pedagogiky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  <w:i/>
              </w:rPr>
            </w:pPr>
            <w:r w:rsidRPr="009E76C9">
              <w:rPr>
                <w:rFonts w:ascii="Calibri" w:hAnsi="Calibri"/>
                <w:bCs/>
              </w:rPr>
              <w:t>c) Studium pro asistenta pedagoga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d) Studium pro ředitele škol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tcBorders>
              <w:bottom w:val="single" w:sz="4" w:space="0" w:color="auto"/>
            </w:tcBorders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e) Studium k</w:t>
            </w:r>
            <w:r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>rozšíření odborné kvalifikace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4505DD" w:rsidRPr="009E76C9" w:rsidRDefault="0054441E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</w:p>
        </w:tc>
      </w:tr>
    </w:tbl>
    <w:p w:rsidR="004505DD" w:rsidRPr="009E76C9" w:rsidRDefault="004505DD" w:rsidP="004505DD">
      <w:pPr>
        <w:widowControl w:val="0"/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7.3</w:t>
      </w:r>
      <w:r>
        <w:tab/>
      </w:r>
      <w:r w:rsidRPr="009E76C9">
        <w:t>Studium ke splnění dalších kvalifikačních předpokladů</w:t>
      </w:r>
    </w:p>
    <w:p w:rsidR="004505DD" w:rsidRPr="009E76C9" w:rsidRDefault="004505DD" w:rsidP="004505DD">
      <w:pPr>
        <w:widowControl w:val="0"/>
        <w:rPr>
          <w:rFonts w:ascii="Calibri" w:hAnsi="Calibri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4505DD" w:rsidRPr="009E76C9" w:rsidTr="00246118">
        <w:trPr>
          <w:trHeight w:val="315"/>
        </w:trPr>
        <w:tc>
          <w:tcPr>
            <w:tcW w:w="4320" w:type="dxa"/>
            <w:shd w:val="clear" w:color="auto" w:fill="E0E0E0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Druh studia</w:t>
            </w:r>
          </w:p>
        </w:tc>
        <w:tc>
          <w:tcPr>
            <w:tcW w:w="48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Pracovník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a) Studium pro vedoucí pedagogické pracovníky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b) Studium pro výchovné poradce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c) Specializovaná činnost – koordinace v</w:t>
            </w:r>
            <w:r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>oblasti informačních a komunikačních technologií</w:t>
            </w:r>
          </w:p>
        </w:tc>
        <w:tc>
          <w:tcPr>
            <w:tcW w:w="4860" w:type="dxa"/>
          </w:tcPr>
          <w:p w:rsidR="004505DD" w:rsidRDefault="0054441E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  <w:p w:rsidR="004505DD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d) Specializovaná činnost – tvorba a následná koordinace školních vzdělávacích programů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 – má vystudováno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e) Specializovaná činnost – prevence sociálně patologických jevů</w:t>
            </w:r>
          </w:p>
        </w:tc>
        <w:tc>
          <w:tcPr>
            <w:tcW w:w="4860" w:type="dxa"/>
          </w:tcPr>
          <w:p w:rsidR="004505DD" w:rsidRPr="009E76C9" w:rsidRDefault="0054441E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f) Specializovaná činnost – specializovaná činnost v</w:t>
            </w:r>
            <w:r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 xml:space="preserve">oblasti </w:t>
            </w:r>
            <w:proofErr w:type="spellStart"/>
            <w:r w:rsidRPr="009E76C9">
              <w:rPr>
                <w:rFonts w:ascii="Calibri" w:hAnsi="Calibri"/>
                <w:bCs/>
              </w:rPr>
              <w:t>enviromentální</w:t>
            </w:r>
            <w:proofErr w:type="spellEnd"/>
            <w:r w:rsidRPr="009E76C9">
              <w:rPr>
                <w:rFonts w:ascii="Calibri" w:hAnsi="Calibri"/>
                <w:bCs/>
              </w:rPr>
              <w:t xml:space="preserve"> výchovy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 – má vystudováno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g) Specializovaná činnost v</w:t>
            </w:r>
            <w:r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>oblasti prostorové orientace zrakově postižených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</w:tbl>
    <w:p w:rsidR="004505DD" w:rsidRPr="009E76C9" w:rsidRDefault="004505DD" w:rsidP="004505DD">
      <w:pPr>
        <w:widowControl w:val="0"/>
        <w:rPr>
          <w:rFonts w:ascii="Calibri" w:hAnsi="Calibri"/>
        </w:rPr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54441E" w:rsidRDefault="0054441E" w:rsidP="004505DD">
      <w:pPr>
        <w:pStyle w:val="Seznam"/>
      </w:pPr>
    </w:p>
    <w:p w:rsidR="0054441E" w:rsidRDefault="0054441E" w:rsidP="004505DD">
      <w:pPr>
        <w:pStyle w:val="Seznam"/>
      </w:pPr>
    </w:p>
    <w:p w:rsidR="0054441E" w:rsidRDefault="0054441E" w:rsidP="004505DD">
      <w:pPr>
        <w:pStyle w:val="Seznam"/>
      </w:pPr>
    </w:p>
    <w:p w:rsidR="0054441E" w:rsidRDefault="0054441E" w:rsidP="004505DD">
      <w:pPr>
        <w:pStyle w:val="Seznam"/>
      </w:pPr>
    </w:p>
    <w:p w:rsidR="0054441E" w:rsidRDefault="0054441E" w:rsidP="004505DD">
      <w:pPr>
        <w:pStyle w:val="Seznam"/>
      </w:pPr>
    </w:p>
    <w:p w:rsidR="0054441E" w:rsidRDefault="0054441E" w:rsidP="004505DD">
      <w:pPr>
        <w:pStyle w:val="Seznam"/>
      </w:pPr>
    </w:p>
    <w:p w:rsidR="0054441E" w:rsidRDefault="0054441E" w:rsidP="004505DD">
      <w:pPr>
        <w:pStyle w:val="Seznam"/>
      </w:pPr>
    </w:p>
    <w:p w:rsidR="004505DD" w:rsidRPr="009E76C9" w:rsidRDefault="004505DD" w:rsidP="004505DD">
      <w:pPr>
        <w:pStyle w:val="Seznam"/>
      </w:pPr>
      <w:r w:rsidRPr="009E76C9">
        <w:t>7.4</w:t>
      </w:r>
      <w:r>
        <w:tab/>
      </w:r>
      <w:r w:rsidRPr="009E76C9">
        <w:t>Studium k</w:t>
      </w:r>
      <w:r>
        <w:t> </w:t>
      </w:r>
      <w:r w:rsidRPr="009E76C9">
        <w:t>prohlubování odborné kvalifikace</w:t>
      </w:r>
    </w:p>
    <w:p w:rsidR="004505DD" w:rsidRPr="009E76C9" w:rsidRDefault="004505DD" w:rsidP="004505DD">
      <w:pPr>
        <w:widowControl w:val="0"/>
        <w:rPr>
          <w:rFonts w:ascii="Calibri" w:hAnsi="Calibri"/>
        </w:rPr>
      </w:pPr>
    </w:p>
    <w:p w:rsidR="004505DD" w:rsidRDefault="004505DD" w:rsidP="004505DD">
      <w:pPr>
        <w:pStyle w:val="Nadpis5"/>
      </w:pPr>
      <w:r w:rsidRPr="00DF1ECB">
        <w:t xml:space="preserve">Celkem výdaje za DVPP  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360"/>
        <w:gridCol w:w="2720"/>
        <w:gridCol w:w="2020"/>
      </w:tblGrid>
      <w:tr w:rsidR="004505DD" w:rsidTr="0024611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7C0FA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4505DD">
              <w:rPr>
                <w:rFonts w:ascii="Calibri" w:hAnsi="Calibri" w:cs="Calibri"/>
                <w:color w:val="000000"/>
                <w:sz w:val="22"/>
                <w:szCs w:val="22"/>
              </w:rPr>
              <w:t>rogramu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4505DD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4505DD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účastník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4505DD" w:rsidP="002461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realizace</w:t>
            </w:r>
          </w:p>
        </w:tc>
      </w:tr>
      <w:tr w:rsidR="004505DD" w:rsidTr="0054441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Pr="001A0E24" w:rsidRDefault="001A0E24" w:rsidP="0024611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Zřetel,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s.r.o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24 990,00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Šteťárová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24.1. – 30.6.</w:t>
            </w:r>
          </w:p>
        </w:tc>
      </w:tr>
      <w:tr w:rsidR="004505DD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INFRA.s.r.o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26 990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Katarzyna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Heczko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22.10.24 – 17.1.26</w:t>
            </w:r>
          </w:p>
        </w:tc>
      </w:tr>
      <w:tr w:rsidR="004505DD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EDUCATION,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Revendová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4.11.2024</w:t>
            </w:r>
          </w:p>
        </w:tc>
      </w:tr>
      <w:tr w:rsidR="004505DD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NPI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Dominik Rusek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15.10.2024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EDUCATION,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Irena Byrtusová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11.11.2024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EDUPRAXE,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Mgr.Beata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Raszková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24.10.2024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EDUCATION,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Kamila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Cieślarová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12.12.2024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Markéta Sikorová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19.11.2024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iSophi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Irena Byrtusová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10.1.2025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EDUCATION,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Irena Byrtusová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3.2.2025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EDUCATION,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Haladejová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28.1.2025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Irena Byrtusová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28.1.2025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GEOVAP,s.r.o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3025,00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Irena Byrtusová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4.2.2025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EDUCATION,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Mgr.Beata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Raszková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6.3.2025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Peadr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Iva Tomášková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Irena Byrtusová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 – 20.3. 2025</w:t>
            </w:r>
          </w:p>
        </w:tc>
      </w:tr>
      <w:tr w:rsidR="001A0E24" w:rsidTr="0054441E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E24" w:rsidRDefault="007C0FA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M. Stará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7C0FA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7C0FA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Barbara Grzegorz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7C0FA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27.5.2025</w:t>
            </w:r>
          </w:p>
        </w:tc>
      </w:tr>
      <w:tr w:rsidR="007C0FA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EDUCATION,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Mgr.Beata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Raszková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26.3.2025</w:t>
            </w:r>
          </w:p>
        </w:tc>
      </w:tr>
      <w:tr w:rsidR="007C0FA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Revendová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20.3.2025</w:t>
            </w:r>
          </w:p>
        </w:tc>
      </w:tr>
      <w:tr w:rsidR="007C0FA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INSTITUT BERNARDA BOLZANA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Sikorová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MArkéta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20.6.2025</w:t>
            </w:r>
          </w:p>
        </w:tc>
      </w:tr>
      <w:tr w:rsidR="007C0FA4" w:rsidTr="00246118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Pr="007C0FA4" w:rsidRDefault="007C0FA4" w:rsidP="007C0FA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F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Pr="007C0FA4" w:rsidRDefault="007C0FA4" w:rsidP="007C0FA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F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87005,00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505DD" w:rsidRDefault="004505DD" w:rsidP="004505DD">
      <w:pPr>
        <w:widowControl w:val="0"/>
        <w:rPr>
          <w:rFonts w:ascii="Calibri" w:hAnsi="Calibri"/>
          <w:b/>
          <w:sz w:val="22"/>
          <w:szCs w:val="22"/>
        </w:rPr>
      </w:pPr>
    </w:p>
    <w:p w:rsidR="004505DD" w:rsidRDefault="004505DD" w:rsidP="004505DD">
      <w:pPr>
        <w:widowControl w:val="0"/>
        <w:rPr>
          <w:rFonts w:ascii="Calibri" w:hAnsi="Calibri"/>
          <w:b/>
          <w:sz w:val="22"/>
          <w:szCs w:val="22"/>
        </w:rPr>
      </w:pPr>
    </w:p>
    <w:p w:rsidR="004505DD" w:rsidRDefault="004505DD" w:rsidP="004505DD">
      <w:pPr>
        <w:widowControl w:val="0"/>
        <w:rPr>
          <w:rFonts w:ascii="Calibri" w:hAnsi="Calibri"/>
          <w:b/>
          <w:sz w:val="22"/>
          <w:szCs w:val="22"/>
        </w:rPr>
      </w:pPr>
    </w:p>
    <w:p w:rsidR="004505DD" w:rsidRPr="00DF1ECB" w:rsidRDefault="004505DD" w:rsidP="004505DD">
      <w:pPr>
        <w:widowControl w:val="0"/>
        <w:rPr>
          <w:rFonts w:ascii="Calibri" w:hAnsi="Calibri"/>
          <w:b/>
          <w:sz w:val="22"/>
          <w:szCs w:val="22"/>
        </w:rPr>
      </w:pPr>
      <w:r w:rsidRPr="00DF1EC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</w:t>
      </w: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693EB5" w:rsidRDefault="00693EB5" w:rsidP="004505DD">
      <w:pPr>
        <w:pStyle w:val="Seznam"/>
      </w:pPr>
    </w:p>
    <w:p w:rsidR="004505DD" w:rsidRPr="00DF1ECB" w:rsidRDefault="004505DD" w:rsidP="004505DD">
      <w:pPr>
        <w:pStyle w:val="Seznam"/>
      </w:pPr>
      <w:r w:rsidRPr="00DF1ECB">
        <w:lastRenderedPageBreak/>
        <w:t>7.5</w:t>
      </w:r>
      <w:r>
        <w:tab/>
      </w:r>
      <w:r w:rsidRPr="00DF1ECB">
        <w:t>Samostudium</w:t>
      </w:r>
    </w:p>
    <w:p w:rsidR="004505DD" w:rsidRPr="009E76C9" w:rsidRDefault="004505DD" w:rsidP="004505DD">
      <w:pPr>
        <w:widowControl w:val="0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2027"/>
        <w:gridCol w:w="4308"/>
      </w:tblGrid>
      <w:tr w:rsidR="004505DD" w:rsidRPr="009E76C9" w:rsidTr="00246118">
        <w:tc>
          <w:tcPr>
            <w:tcW w:w="2773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Prázdniny</w:t>
            </w:r>
          </w:p>
        </w:tc>
        <w:tc>
          <w:tcPr>
            <w:tcW w:w="2027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Počet dnů</w:t>
            </w:r>
          </w:p>
        </w:tc>
        <w:tc>
          <w:tcPr>
            <w:tcW w:w="430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Samostudium</w:t>
            </w:r>
          </w:p>
        </w:tc>
      </w:tr>
      <w:tr w:rsidR="004505DD" w:rsidRPr="009E76C9" w:rsidTr="00246118">
        <w:tc>
          <w:tcPr>
            <w:tcW w:w="2773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Podzimní prázdniny</w:t>
            </w:r>
          </w:p>
        </w:tc>
        <w:tc>
          <w:tcPr>
            <w:tcW w:w="2027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</w:p>
        </w:tc>
        <w:tc>
          <w:tcPr>
            <w:tcW w:w="4308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Samostudium se u jednotlivých zaměstnanců liší zůstatkem dovolené, kterou musí zaměstnanec přednostně vyčerpat</w:t>
            </w:r>
          </w:p>
        </w:tc>
      </w:tr>
      <w:tr w:rsidR="004505DD" w:rsidRPr="009E76C9" w:rsidTr="00246118">
        <w:tc>
          <w:tcPr>
            <w:tcW w:w="2773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Vánoční prázdniny</w:t>
            </w:r>
          </w:p>
        </w:tc>
        <w:tc>
          <w:tcPr>
            <w:tcW w:w="2027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4</w:t>
            </w:r>
          </w:p>
        </w:tc>
        <w:tc>
          <w:tcPr>
            <w:tcW w:w="4308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</w:p>
        </w:tc>
      </w:tr>
      <w:tr w:rsidR="004505DD" w:rsidRPr="009E76C9" w:rsidTr="00246118">
        <w:tc>
          <w:tcPr>
            <w:tcW w:w="2773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Jednodenní pololetní prázdniny</w:t>
            </w:r>
          </w:p>
        </w:tc>
        <w:tc>
          <w:tcPr>
            <w:tcW w:w="2027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  <w:tc>
          <w:tcPr>
            <w:tcW w:w="4308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</w:p>
        </w:tc>
      </w:tr>
      <w:tr w:rsidR="004505DD" w:rsidRPr="009E76C9" w:rsidTr="00246118">
        <w:tc>
          <w:tcPr>
            <w:tcW w:w="2773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Jarní prázdniny</w:t>
            </w:r>
          </w:p>
        </w:tc>
        <w:tc>
          <w:tcPr>
            <w:tcW w:w="2027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</w:t>
            </w:r>
          </w:p>
        </w:tc>
        <w:tc>
          <w:tcPr>
            <w:tcW w:w="4308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</w:p>
        </w:tc>
      </w:tr>
      <w:tr w:rsidR="004505DD" w:rsidRPr="009E76C9" w:rsidTr="00246118">
        <w:tc>
          <w:tcPr>
            <w:tcW w:w="2773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Velikonoční prázdniny</w:t>
            </w:r>
          </w:p>
        </w:tc>
        <w:tc>
          <w:tcPr>
            <w:tcW w:w="2027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  <w:tc>
          <w:tcPr>
            <w:tcW w:w="4308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</w:p>
        </w:tc>
      </w:tr>
      <w:tr w:rsidR="004505DD" w:rsidRPr="009E76C9" w:rsidTr="00246118">
        <w:tc>
          <w:tcPr>
            <w:tcW w:w="2773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Celkem</w:t>
            </w:r>
          </w:p>
        </w:tc>
        <w:tc>
          <w:tcPr>
            <w:tcW w:w="2027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</w:t>
            </w:r>
          </w:p>
        </w:tc>
        <w:tc>
          <w:tcPr>
            <w:tcW w:w="4308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12</w:t>
            </w:r>
          </w:p>
        </w:tc>
      </w:tr>
    </w:tbl>
    <w:p w:rsidR="004505DD" w:rsidRPr="009E76C9" w:rsidRDefault="004505DD" w:rsidP="004505DD">
      <w:pPr>
        <w:widowControl w:val="0"/>
        <w:rPr>
          <w:rFonts w:ascii="Calibri" w:hAnsi="Calibri"/>
        </w:rPr>
      </w:pPr>
    </w:p>
    <w:p w:rsidR="004505DD" w:rsidRPr="009E76C9" w:rsidRDefault="004505DD" w:rsidP="004505DD">
      <w:pPr>
        <w:pStyle w:val="Zkladntext"/>
      </w:pPr>
      <w:r w:rsidRPr="009E76C9">
        <w:t xml:space="preserve">Na základě </w:t>
      </w:r>
      <w:r w:rsidRPr="009E76C9">
        <w:rPr>
          <w:color w:val="FF0000"/>
        </w:rPr>
        <w:t>§ 24 odst. 4 písm. b) zákona č. 563/2004 Sb.,</w:t>
      </w:r>
      <w:r w:rsidRPr="009E76C9">
        <w:t xml:space="preserve"> o pedagogických pracovnících přísluší pedagogickým pracovníkům volno v</w:t>
      </w:r>
      <w:r>
        <w:t> </w:t>
      </w:r>
      <w:r w:rsidRPr="009E76C9">
        <w:t xml:space="preserve">rozsahu 12 pracovních dnů ve školním roce,  </w:t>
      </w:r>
    </w:p>
    <w:p w:rsidR="004505DD" w:rsidRPr="009E76C9" w:rsidRDefault="004505DD" w:rsidP="004505DD">
      <w:pPr>
        <w:pStyle w:val="Nadpis4"/>
      </w:pPr>
      <w:r w:rsidRPr="009E76C9">
        <w:t>8.</w:t>
      </w:r>
      <w:r>
        <w:tab/>
      </w:r>
      <w:r w:rsidRPr="009E76C9">
        <w:t>ICT – standard a plán</w:t>
      </w:r>
    </w:p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8.1</w:t>
      </w:r>
      <w:r>
        <w:tab/>
      </w:r>
      <w:r w:rsidRPr="009E76C9">
        <w:t>Pracovní stanice – počet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4"/>
        <w:gridCol w:w="1337"/>
        <w:gridCol w:w="1347"/>
        <w:gridCol w:w="1314"/>
      </w:tblGrid>
      <w:tr w:rsidR="004505DD" w:rsidRPr="009E76C9" w:rsidTr="00246118">
        <w:tc>
          <w:tcPr>
            <w:tcW w:w="523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</w:t>
            </w:r>
          </w:p>
        </w:tc>
        <w:tc>
          <w:tcPr>
            <w:tcW w:w="135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35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35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4505DD" w:rsidRPr="009E76C9" w:rsidTr="00246118">
        <w:tc>
          <w:tcPr>
            <w:tcW w:w="523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0A50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0A506C">
              <w:rPr>
                <w:rFonts w:ascii="Calibri" w:hAnsi="Calibri"/>
              </w:rPr>
              <w:t>9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3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pedagogických pracovníků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3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Pracovní stanice umístěné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počítačových učebnách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4505DD" w:rsidRPr="009E76C9" w:rsidTr="00246118">
        <w:tc>
          <w:tcPr>
            <w:tcW w:w="523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Pracovní stanice umístěné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nepočítačových učebnách, studovnách, školních knihovnách, apod.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4505DD" w:rsidRPr="009E76C9" w:rsidTr="00246118">
        <w:tc>
          <w:tcPr>
            <w:tcW w:w="523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Pracovní stanice sloužící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přípravě pedagogického pracovníka na výuku a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jeho vzdělávání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4505DD" w:rsidRPr="009E76C9" w:rsidTr="00246118">
        <w:tc>
          <w:tcPr>
            <w:tcW w:w="523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pracovních stanic celkem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4505DD" w:rsidRPr="009E76C9" w:rsidTr="00246118">
        <w:tc>
          <w:tcPr>
            <w:tcW w:w="523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pracovních stanic na 100 žáků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8.2</w:t>
      </w:r>
      <w:r>
        <w:tab/>
      </w:r>
      <w:r w:rsidRPr="009E76C9">
        <w:t>Pracovní stanice – technické parametry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4034"/>
      </w:tblGrid>
      <w:tr w:rsidR="004505DD" w:rsidRPr="009E76C9" w:rsidTr="00246118"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Technické parametry stanic</w:t>
            </w:r>
          </w:p>
        </w:tc>
        <w:tc>
          <w:tcPr>
            <w:tcW w:w="41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</w:t>
            </w:r>
          </w:p>
        </w:tc>
      </w:tr>
      <w:tr w:rsidR="004505DD" w:rsidRPr="009E76C9" w:rsidTr="00246118">
        <w:tc>
          <w:tcPr>
            <w:tcW w:w="514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Starší 5 let</w:t>
            </w:r>
          </w:p>
        </w:tc>
        <w:tc>
          <w:tcPr>
            <w:tcW w:w="41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4505DD" w:rsidRPr="009E76C9" w:rsidTr="00246118">
        <w:tc>
          <w:tcPr>
            <w:tcW w:w="514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Novější – nevyhovuje standardu ICT</w:t>
            </w:r>
          </w:p>
        </w:tc>
        <w:tc>
          <w:tcPr>
            <w:tcW w:w="41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514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Novější – vyhovuje standardu ICT</w:t>
            </w:r>
          </w:p>
        </w:tc>
        <w:tc>
          <w:tcPr>
            <w:tcW w:w="41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8.3</w:t>
      </w:r>
      <w:r>
        <w:tab/>
      </w:r>
      <w:r w:rsidRPr="009E76C9">
        <w:t>Lokální počítačová síť (LAN) školy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1251"/>
        <w:gridCol w:w="1305"/>
        <w:gridCol w:w="1393"/>
      </w:tblGrid>
      <w:tr w:rsidR="004505DD" w:rsidRPr="009E76C9" w:rsidTr="00246118">
        <w:tc>
          <w:tcPr>
            <w:tcW w:w="529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Lokální počítačová síť</w:t>
            </w:r>
          </w:p>
        </w:tc>
        <w:tc>
          <w:tcPr>
            <w:tcW w:w="125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305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43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4505DD" w:rsidRPr="009E76C9" w:rsidTr="00246118">
        <w:tc>
          <w:tcPr>
            <w:tcW w:w="529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Počet přípojných míst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30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9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Sdílení dat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9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Sdílení prostředků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9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Připojení do internetu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9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Komunikace mezi uživateli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9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Bezpečnost dat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9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Personifikovaný přístup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datům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8.4</w:t>
      </w:r>
      <w:r>
        <w:tab/>
      </w:r>
      <w:r w:rsidRPr="009E76C9">
        <w:t>Připojení k</w:t>
      </w:r>
      <w:r>
        <w:t> </w:t>
      </w:r>
      <w:r w:rsidRPr="009E76C9">
        <w:t>internetu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2340"/>
        <w:gridCol w:w="1260"/>
        <w:gridCol w:w="1260"/>
        <w:gridCol w:w="1440"/>
      </w:tblGrid>
      <w:tr w:rsidR="004505DD" w:rsidRPr="009E76C9" w:rsidTr="00246118">
        <w:tc>
          <w:tcPr>
            <w:tcW w:w="298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služba</w:t>
            </w:r>
          </w:p>
        </w:tc>
        <w:tc>
          <w:tcPr>
            <w:tcW w:w="23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hodnota</w:t>
            </w: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Rychlost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512/128 a 1024/256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Agregace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Nejvýše 1:10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Veřejné IP adresy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Neomezený přístup na internet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Oddělení VLAN (pedagog, žák)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proofErr w:type="spellStart"/>
            <w:r w:rsidRPr="009E76C9">
              <w:rPr>
                <w:rFonts w:ascii="Calibri" w:hAnsi="Calibri"/>
              </w:rPr>
              <w:t>QoS</w:t>
            </w:r>
            <w:proofErr w:type="spellEnd"/>
            <w:r w:rsidRPr="009E76C9">
              <w:rPr>
                <w:rFonts w:ascii="Calibri" w:hAnsi="Calibri"/>
              </w:rPr>
              <w:t xml:space="preserve"> (vzdálená správa)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Filtrace obsahu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proofErr w:type="spellStart"/>
            <w:r w:rsidRPr="009E76C9">
              <w:rPr>
                <w:rFonts w:ascii="Calibri" w:hAnsi="Calibri"/>
              </w:rPr>
              <w:t>Antispam</w:t>
            </w:r>
            <w:proofErr w:type="spellEnd"/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Antivir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pStyle w:val="Titulek"/>
      </w:pPr>
      <w:r w:rsidRPr="009E76C9">
        <w:sym w:font="Symbol" w:char="F02A"/>
      </w:r>
      <w:r w:rsidRPr="009E76C9">
        <w:t>Tuto tabulku vyplní škola za pomoci providera</w:t>
      </w:r>
    </w:p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Seznam"/>
      </w:pPr>
      <w:r w:rsidRPr="009E76C9">
        <w:t>8.5</w:t>
      </w:r>
      <w:r>
        <w:tab/>
      </w:r>
      <w:r w:rsidRPr="009E76C9">
        <w:t>Prezentační a grafická technika</w:t>
      </w:r>
    </w:p>
    <w:p w:rsidR="004505DD" w:rsidRPr="009E76C9" w:rsidRDefault="004505DD" w:rsidP="004505DD">
      <w:pPr>
        <w:rPr>
          <w:rFonts w:ascii="Calibri" w:hAnsi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1252"/>
        <w:gridCol w:w="1297"/>
        <w:gridCol w:w="1399"/>
      </w:tblGrid>
      <w:tr w:rsidR="004505DD" w:rsidRPr="009E76C9" w:rsidTr="00246118">
        <w:tc>
          <w:tcPr>
            <w:tcW w:w="5321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technika</w:t>
            </w: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6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43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4505DD" w:rsidRPr="009E76C9" w:rsidTr="00246118">
        <w:tc>
          <w:tcPr>
            <w:tcW w:w="53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Druh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3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Datový projektor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4505DD" w:rsidRPr="009E76C9" w:rsidTr="00246118">
        <w:tc>
          <w:tcPr>
            <w:tcW w:w="53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Dotyková tabule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4505DD" w:rsidRPr="009E76C9" w:rsidTr="00246118">
        <w:tc>
          <w:tcPr>
            <w:tcW w:w="53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Tiskárny 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c>
          <w:tcPr>
            <w:tcW w:w="53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Kopírovací stroj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4505DD" w:rsidRPr="009E76C9" w:rsidTr="00246118">
        <w:tc>
          <w:tcPr>
            <w:tcW w:w="53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8.6</w:t>
      </w:r>
      <w:r>
        <w:tab/>
      </w:r>
      <w:r w:rsidRPr="009E76C9">
        <w:t>Výukové programové vybavení a informační zdroje (licence)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1249"/>
        <w:gridCol w:w="1297"/>
        <w:gridCol w:w="1395"/>
      </w:tblGrid>
      <w:tr w:rsidR="004505DD" w:rsidRPr="009E76C9" w:rsidTr="00246118">
        <w:trPr>
          <w:trHeight w:val="560"/>
        </w:trPr>
        <w:tc>
          <w:tcPr>
            <w:tcW w:w="51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programové vybavení</w:t>
            </w:r>
          </w:p>
        </w:tc>
        <w:tc>
          <w:tcPr>
            <w:tcW w:w="124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97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395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Operační systém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i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Antivirový program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i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Textový editor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87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Tabulkový editor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Editor prezentací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Grafický editor - rastrová grafika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Grafický editor - vektorová grafika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Webový prohlížeč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87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Editor webových stránek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Klient elektronické pošty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Programy odborného zaměření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8.7</w:t>
      </w:r>
      <w:r>
        <w:tab/>
      </w:r>
      <w:r w:rsidRPr="009E76C9">
        <w:t>Vzdělávání pedagogických pracovníků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7"/>
        <w:gridCol w:w="1421"/>
        <w:gridCol w:w="1297"/>
        <w:gridCol w:w="1397"/>
      </w:tblGrid>
      <w:tr w:rsidR="004505DD" w:rsidRPr="009E76C9" w:rsidTr="00246118">
        <w:tc>
          <w:tcPr>
            <w:tcW w:w="514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Typ vzdělávání</w:t>
            </w:r>
          </w:p>
        </w:tc>
        <w:tc>
          <w:tcPr>
            <w:tcW w:w="143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6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43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4505DD" w:rsidRPr="009E76C9" w:rsidTr="00246118">
        <w:tc>
          <w:tcPr>
            <w:tcW w:w="5142" w:type="dxa"/>
            <w:shd w:val="clear" w:color="auto" w:fill="auto"/>
          </w:tcPr>
          <w:p w:rsidR="004505DD" w:rsidRPr="009E76C9" w:rsidRDefault="004505DD" w:rsidP="00246118">
            <w:pPr>
              <w:pStyle w:val="Vchoz"/>
              <w:rPr>
                <w:rFonts w:ascii="Calibri" w:hAnsi="Calibri"/>
                <w:szCs w:val="24"/>
                <w:u w:val="single"/>
              </w:rPr>
            </w:pPr>
            <w:r w:rsidRPr="009E76C9">
              <w:rPr>
                <w:rFonts w:ascii="Calibri" w:hAnsi="Calibri"/>
                <w:szCs w:val="24"/>
              </w:rPr>
              <w:t>Z – Základní uživatelské znalosti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4505DD" w:rsidRPr="009E76C9" w:rsidTr="00246118">
        <w:tc>
          <w:tcPr>
            <w:tcW w:w="5142" w:type="dxa"/>
            <w:shd w:val="clear" w:color="auto" w:fill="auto"/>
          </w:tcPr>
          <w:p w:rsidR="004505DD" w:rsidRPr="009E76C9" w:rsidRDefault="004505DD" w:rsidP="00246118">
            <w:pPr>
              <w:pStyle w:val="Vchoz"/>
              <w:rPr>
                <w:rFonts w:ascii="Calibri" w:hAnsi="Calibri"/>
                <w:szCs w:val="24"/>
                <w:u w:val="single"/>
              </w:rPr>
            </w:pPr>
            <w:r w:rsidRPr="009E76C9">
              <w:rPr>
                <w:rFonts w:ascii="Calibri" w:hAnsi="Calibri"/>
                <w:szCs w:val="24"/>
              </w:rPr>
              <w:t>P – Vzdělávání poučených uživatelů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505DD" w:rsidRPr="009E76C9" w:rsidTr="00246118">
        <w:tc>
          <w:tcPr>
            <w:tcW w:w="5142" w:type="dxa"/>
            <w:shd w:val="clear" w:color="auto" w:fill="auto"/>
          </w:tcPr>
          <w:p w:rsidR="004505DD" w:rsidRPr="009E76C9" w:rsidRDefault="004505DD" w:rsidP="00246118">
            <w:pPr>
              <w:pStyle w:val="Vchoz"/>
              <w:rPr>
                <w:rFonts w:ascii="Calibri" w:hAnsi="Calibri"/>
                <w:szCs w:val="24"/>
                <w:u w:val="single"/>
              </w:rPr>
            </w:pPr>
            <w:r w:rsidRPr="009E76C9">
              <w:rPr>
                <w:rFonts w:ascii="Calibri" w:hAnsi="Calibri"/>
                <w:szCs w:val="24"/>
              </w:rPr>
              <w:t>S – Specifické vzdělávání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c>
          <w:tcPr>
            <w:tcW w:w="5142" w:type="dxa"/>
            <w:shd w:val="clear" w:color="auto" w:fill="auto"/>
          </w:tcPr>
          <w:p w:rsidR="004505DD" w:rsidRPr="009E76C9" w:rsidRDefault="004505DD" w:rsidP="00246118">
            <w:pPr>
              <w:pStyle w:val="Vchoz"/>
              <w:rPr>
                <w:rFonts w:ascii="Calibri" w:hAnsi="Calibri"/>
                <w:szCs w:val="24"/>
                <w:u w:val="single"/>
              </w:rPr>
            </w:pPr>
            <w:r w:rsidRPr="009E76C9">
              <w:rPr>
                <w:rFonts w:ascii="Calibri" w:hAnsi="Calibri"/>
                <w:szCs w:val="24"/>
              </w:rPr>
              <w:t xml:space="preserve">M - Vzdělávání ICT koordinátorů 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Seznam"/>
      </w:pPr>
      <w:r w:rsidRPr="009E76C9">
        <w:t>8.8</w:t>
      </w:r>
      <w:r>
        <w:tab/>
      </w:r>
      <w:r w:rsidRPr="009E76C9">
        <w:t>Celkové finanční náklady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082"/>
        <w:gridCol w:w="2055"/>
        <w:gridCol w:w="2055"/>
      </w:tblGrid>
      <w:tr w:rsidR="004505DD" w:rsidRPr="009E76C9" w:rsidTr="00246118">
        <w:tc>
          <w:tcPr>
            <w:tcW w:w="29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zdroj</w:t>
            </w:r>
          </w:p>
        </w:tc>
        <w:tc>
          <w:tcPr>
            <w:tcW w:w="2128" w:type="dxa"/>
            <w:shd w:val="clear" w:color="auto" w:fill="E0E0E0"/>
          </w:tcPr>
          <w:p w:rsidR="004505DD" w:rsidRPr="009E76C9" w:rsidRDefault="004505DD" w:rsidP="007C0FA4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20</w:t>
            </w:r>
            <w:r>
              <w:rPr>
                <w:rFonts w:ascii="Calibri" w:hAnsi="Calibri"/>
                <w:b/>
              </w:rPr>
              <w:t>2</w:t>
            </w:r>
            <w:r w:rsidR="007C0FA4">
              <w:rPr>
                <w:rFonts w:ascii="Calibri" w:hAnsi="Calibri"/>
                <w:b/>
              </w:rPr>
              <w:t>2</w:t>
            </w:r>
          </w:p>
        </w:tc>
        <w:tc>
          <w:tcPr>
            <w:tcW w:w="2110" w:type="dxa"/>
            <w:shd w:val="clear" w:color="auto" w:fill="E0E0E0"/>
          </w:tcPr>
          <w:p w:rsidR="004505DD" w:rsidRPr="009E76C9" w:rsidRDefault="004505DD" w:rsidP="007C0FA4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20</w:t>
            </w:r>
            <w:r>
              <w:rPr>
                <w:rFonts w:ascii="Calibri" w:hAnsi="Calibri"/>
                <w:b/>
              </w:rPr>
              <w:t>2</w:t>
            </w:r>
            <w:r w:rsidR="007C0FA4">
              <w:rPr>
                <w:rFonts w:ascii="Calibri" w:hAnsi="Calibri"/>
                <w:b/>
              </w:rPr>
              <w:t>3</w:t>
            </w:r>
          </w:p>
        </w:tc>
        <w:tc>
          <w:tcPr>
            <w:tcW w:w="2110" w:type="dxa"/>
            <w:shd w:val="clear" w:color="auto" w:fill="E0E0E0"/>
          </w:tcPr>
          <w:p w:rsidR="004505DD" w:rsidRPr="009E76C9" w:rsidRDefault="004505DD" w:rsidP="007C0FA4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20</w:t>
            </w:r>
            <w:r>
              <w:rPr>
                <w:rFonts w:ascii="Calibri" w:hAnsi="Calibri"/>
                <w:b/>
              </w:rPr>
              <w:t>2</w:t>
            </w:r>
            <w:r w:rsidR="007C0FA4">
              <w:rPr>
                <w:rFonts w:ascii="Calibri" w:hAnsi="Calibri"/>
                <w:b/>
              </w:rPr>
              <w:t>4</w:t>
            </w:r>
          </w:p>
        </w:tc>
      </w:tr>
      <w:tr w:rsidR="004505DD" w:rsidRPr="009E76C9" w:rsidTr="00246118">
        <w:tc>
          <w:tcPr>
            <w:tcW w:w="29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dotace na žáka </w:t>
            </w:r>
          </w:p>
        </w:tc>
        <w:tc>
          <w:tcPr>
            <w:tcW w:w="2128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29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Projekty a granty</w:t>
            </w:r>
          </w:p>
        </w:tc>
        <w:tc>
          <w:tcPr>
            <w:tcW w:w="2128" w:type="dxa"/>
          </w:tcPr>
          <w:p w:rsidR="004505DD" w:rsidRPr="009E76C9" w:rsidRDefault="007C0FA4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  <w:r w:rsidR="004505DD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>000</w:t>
            </w:r>
          </w:p>
        </w:tc>
        <w:tc>
          <w:tcPr>
            <w:tcW w:w="211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29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zřizovatel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29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2128" w:type="dxa"/>
            <w:shd w:val="clear" w:color="auto" w:fill="E0E0E0"/>
          </w:tcPr>
          <w:p w:rsidR="004505DD" w:rsidRPr="009E76C9" w:rsidRDefault="007C0FA4" w:rsidP="007C0FA4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110000</w:t>
            </w:r>
          </w:p>
        </w:tc>
        <w:tc>
          <w:tcPr>
            <w:tcW w:w="2110" w:type="dxa"/>
            <w:shd w:val="clear" w:color="auto" w:fill="E0E0E0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2110" w:type="dxa"/>
            <w:shd w:val="clear" w:color="auto" w:fill="E0E0E0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Seznam"/>
      </w:pPr>
      <w:r w:rsidRPr="009E76C9">
        <w:t>8.9</w:t>
      </w:r>
      <w:r>
        <w:tab/>
      </w:r>
      <w:r w:rsidRPr="009E76C9">
        <w:t>Další ukazatele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6"/>
        <w:gridCol w:w="1252"/>
        <w:gridCol w:w="1297"/>
        <w:gridCol w:w="1227"/>
      </w:tblGrid>
      <w:tr w:rsidR="004505DD" w:rsidRPr="009E76C9" w:rsidTr="00246118">
        <w:tc>
          <w:tcPr>
            <w:tcW w:w="549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7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25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4505DD" w:rsidRPr="009E76C9" w:rsidTr="00246118">
        <w:tc>
          <w:tcPr>
            <w:tcW w:w="549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Diskový prostor na uložení dat pro žáky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549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Uložení dat na přenosné médium (disketa, CD,…)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549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Přístup pedagogů ke schránce elektronické pošty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549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Prostor pro žáky a pedagogy na vystavení webové prezentace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549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Blokace přístupu ze školní sítě na www stránky a službu internetu, které škola určí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549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Přístup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ICT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domova pro pedagogy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c>
          <w:tcPr>
            <w:tcW w:w="549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přípojných míst pro připojení stanice nebo notebooku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učebnách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</w:tbl>
    <w:p w:rsidR="004505DD" w:rsidRPr="009E76C9" w:rsidRDefault="004505DD" w:rsidP="004505DD">
      <w:pPr>
        <w:pStyle w:val="Nadpis4"/>
      </w:pPr>
      <w:r w:rsidRPr="009E76C9">
        <w:lastRenderedPageBreak/>
        <w:t>9.</w:t>
      </w:r>
      <w:r>
        <w:tab/>
      </w:r>
      <w:r w:rsidRPr="009E76C9">
        <w:t>Zájmové vzdělávání: školní družina a školní klub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</w:pPr>
      <w:r w:rsidRPr="009E76C9">
        <w:t>9.1</w:t>
      </w:r>
      <w:r>
        <w:tab/>
      </w:r>
      <w:r w:rsidRPr="009E76C9">
        <w:t>Školní družina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62"/>
        <w:gridCol w:w="2272"/>
        <w:gridCol w:w="2272"/>
      </w:tblGrid>
      <w:tr w:rsidR="004505DD" w:rsidRPr="009E76C9" w:rsidTr="000A506C">
        <w:tc>
          <w:tcPr>
            <w:tcW w:w="225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Oddělení</w:t>
            </w:r>
          </w:p>
        </w:tc>
        <w:tc>
          <w:tcPr>
            <w:tcW w:w="226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 – pravidelná docházka</w:t>
            </w:r>
          </w:p>
        </w:tc>
        <w:tc>
          <w:tcPr>
            <w:tcW w:w="227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 – nepravidelná docházka</w:t>
            </w:r>
          </w:p>
        </w:tc>
        <w:tc>
          <w:tcPr>
            <w:tcW w:w="227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vychovatelek</w:t>
            </w:r>
          </w:p>
        </w:tc>
      </w:tr>
      <w:tr w:rsidR="004505DD" w:rsidRPr="009E76C9" w:rsidTr="000A506C">
        <w:tc>
          <w:tcPr>
            <w:tcW w:w="225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</w:t>
            </w:r>
            <w:r w:rsidR="000A506C">
              <w:rPr>
                <w:rFonts w:ascii="Calibri" w:hAnsi="Calibri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227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27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4505DD" w:rsidRPr="009E76C9" w:rsidTr="000A506C">
        <w:tc>
          <w:tcPr>
            <w:tcW w:w="225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</w:t>
            </w:r>
            <w:r w:rsidR="000A506C">
              <w:rPr>
                <w:rFonts w:ascii="Calibri" w:hAnsi="Calibri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4505DD" w:rsidRPr="009E76C9" w:rsidRDefault="004505DD" w:rsidP="000A50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0A506C">
              <w:rPr>
                <w:rFonts w:ascii="Calibri" w:hAnsi="Calibri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27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4505DD" w:rsidRPr="009E76C9" w:rsidTr="000A506C">
        <w:tc>
          <w:tcPr>
            <w:tcW w:w="225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</w:t>
            </w:r>
            <w:r w:rsidR="000A506C">
              <w:rPr>
                <w:rFonts w:ascii="Calibri" w:hAnsi="Calibri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4505DD" w:rsidRPr="009E76C9" w:rsidRDefault="004505DD" w:rsidP="000A50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0A506C">
              <w:rPr>
                <w:rFonts w:ascii="Calibri" w:hAnsi="Calibri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27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4505DD" w:rsidRPr="009E76C9" w:rsidTr="000A506C">
        <w:tc>
          <w:tcPr>
            <w:tcW w:w="2256" w:type="dxa"/>
            <w:shd w:val="clear" w:color="auto" w:fill="auto"/>
          </w:tcPr>
          <w:p w:rsidR="004505DD" w:rsidRPr="009E76C9" w:rsidRDefault="000A506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2262" w:type="dxa"/>
            <w:shd w:val="clear" w:color="auto" w:fill="auto"/>
          </w:tcPr>
          <w:p w:rsidR="004505DD" w:rsidRPr="009E76C9" w:rsidRDefault="000A506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227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272" w:type="dxa"/>
            <w:shd w:val="clear" w:color="auto" w:fill="auto"/>
          </w:tcPr>
          <w:p w:rsidR="004505DD" w:rsidRPr="009E76C9" w:rsidRDefault="000A506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0A506C" w:rsidRPr="009E76C9" w:rsidTr="000A506C">
        <w:tc>
          <w:tcPr>
            <w:tcW w:w="2256" w:type="dxa"/>
            <w:shd w:val="clear" w:color="auto" w:fill="auto"/>
          </w:tcPr>
          <w:p w:rsidR="000A506C" w:rsidRPr="009E76C9" w:rsidRDefault="000A506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</w:t>
            </w:r>
          </w:p>
        </w:tc>
        <w:tc>
          <w:tcPr>
            <w:tcW w:w="2262" w:type="dxa"/>
            <w:shd w:val="clear" w:color="auto" w:fill="auto"/>
          </w:tcPr>
          <w:p w:rsidR="000A506C" w:rsidRPr="009E76C9" w:rsidRDefault="000A506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99</w:t>
            </w:r>
          </w:p>
        </w:tc>
        <w:tc>
          <w:tcPr>
            <w:tcW w:w="2272" w:type="dxa"/>
            <w:shd w:val="clear" w:color="auto" w:fill="auto"/>
          </w:tcPr>
          <w:p w:rsidR="000A506C" w:rsidRDefault="000A506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272" w:type="dxa"/>
            <w:shd w:val="clear" w:color="auto" w:fill="auto"/>
          </w:tcPr>
          <w:p w:rsidR="000A506C" w:rsidRDefault="000A506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bookmarkStart w:id="0" w:name="_GoBack"/>
      <w:bookmarkEnd w:id="0"/>
    </w:p>
    <w:p w:rsidR="004505DD" w:rsidRPr="009E76C9" w:rsidRDefault="004505DD" w:rsidP="004505DD">
      <w:pPr>
        <w:pStyle w:val="Seznam"/>
      </w:pPr>
      <w:r w:rsidRPr="009E76C9">
        <w:t>9.2</w:t>
      </w:r>
      <w:r>
        <w:tab/>
      </w:r>
      <w:r w:rsidRPr="009E76C9">
        <w:t>Školní klub</w:t>
      </w:r>
      <w:r>
        <w:t xml:space="preserve"> - nemáme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9.3</w:t>
      </w:r>
      <w:r>
        <w:tab/>
      </w:r>
      <w:r w:rsidRPr="009E76C9">
        <w:t>Materiálně technické vybavení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Prostory školní družiny, školního klubu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vyhovující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Vybavení školní družiny 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Stále se doplňuje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Nadpis4"/>
      </w:pPr>
      <w:r w:rsidRPr="009E76C9">
        <w:t>10.</w:t>
      </w:r>
      <w:r>
        <w:tab/>
      </w:r>
      <w:r w:rsidRPr="009E76C9">
        <w:t>Žáci se speciálními vzdělávacími potřebami a mimořádně nadaní žáci</w:t>
      </w:r>
    </w:p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10.1</w:t>
      </w:r>
      <w:r>
        <w:tab/>
      </w:r>
      <w:r w:rsidRPr="009E76C9">
        <w:t>Žáci se speciálními vzdělávacími potřebami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1362"/>
        <w:gridCol w:w="2397"/>
        <w:gridCol w:w="2319"/>
      </w:tblGrid>
      <w:tr w:rsidR="004505DD" w:rsidRPr="009E76C9" w:rsidTr="00246118">
        <w:tc>
          <w:tcPr>
            <w:tcW w:w="306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speciální vzdělávací potřeby</w:t>
            </w:r>
          </w:p>
        </w:tc>
        <w:tc>
          <w:tcPr>
            <w:tcW w:w="139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</w:t>
            </w:r>
          </w:p>
        </w:tc>
        <w:tc>
          <w:tcPr>
            <w:tcW w:w="245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forma vzdělávání (individuální nebo skupinová integrace)</w:t>
            </w:r>
          </w:p>
        </w:tc>
        <w:tc>
          <w:tcPr>
            <w:tcW w:w="2374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individuální vzdělávací plán</w:t>
            </w:r>
          </w:p>
        </w:tc>
      </w:tr>
      <w:tr w:rsidR="004505DD" w:rsidRPr="009E76C9" w:rsidTr="00246118">
        <w:tc>
          <w:tcPr>
            <w:tcW w:w="306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zdravotní postižení</w:t>
            </w:r>
          </w:p>
        </w:tc>
        <w:tc>
          <w:tcPr>
            <w:tcW w:w="1396" w:type="dxa"/>
            <w:shd w:val="clear" w:color="auto" w:fill="auto"/>
          </w:tcPr>
          <w:p w:rsidR="004505DD" w:rsidRPr="009E76C9" w:rsidRDefault="007C0FA4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Indiv.vzděl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4505DD" w:rsidRPr="009E76C9" w:rsidRDefault="007C0FA4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306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zdravotní znevýhodnění</w:t>
            </w:r>
          </w:p>
        </w:tc>
        <w:tc>
          <w:tcPr>
            <w:tcW w:w="1396" w:type="dxa"/>
            <w:shd w:val="clear" w:color="auto" w:fill="auto"/>
          </w:tcPr>
          <w:p w:rsidR="004505DD" w:rsidRPr="009E76C9" w:rsidRDefault="007C0FA4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4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Skupinová </w:t>
            </w:r>
            <w:proofErr w:type="spellStart"/>
            <w:r>
              <w:rPr>
                <w:rFonts w:ascii="Calibri" w:hAnsi="Calibri"/>
              </w:rPr>
              <w:t>integ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306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sociální znevýhodnění</w:t>
            </w:r>
          </w:p>
        </w:tc>
        <w:tc>
          <w:tcPr>
            <w:tcW w:w="139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4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37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10.2</w:t>
      </w:r>
      <w:r>
        <w:tab/>
      </w:r>
      <w:r w:rsidRPr="009E76C9">
        <w:t>Mimořádně nadaní žáci – třídy s</w:t>
      </w:r>
      <w:r>
        <w:t> </w:t>
      </w:r>
      <w:r w:rsidRPr="009E76C9">
        <w:t>rozšířenou výukou</w:t>
      </w:r>
      <w:r>
        <w:t xml:space="preserve"> - nemáme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28"/>
        <w:gridCol w:w="3018"/>
      </w:tblGrid>
      <w:tr w:rsidR="004505DD" w:rsidRPr="009E76C9" w:rsidTr="00246118">
        <w:tc>
          <w:tcPr>
            <w:tcW w:w="307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3071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rozšířená výuka předmětů</w:t>
            </w:r>
          </w:p>
        </w:tc>
        <w:tc>
          <w:tcPr>
            <w:tcW w:w="3071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</w:t>
            </w:r>
          </w:p>
        </w:tc>
      </w:tr>
      <w:tr w:rsidR="004505DD" w:rsidRPr="009E76C9" w:rsidTr="00246118">
        <w:tc>
          <w:tcPr>
            <w:tcW w:w="30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30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6141" w:type="dxa"/>
            <w:gridSpan w:val="2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307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</w:pPr>
      <w:r w:rsidRPr="009E76C9">
        <w:t>10.3</w:t>
      </w:r>
      <w:r>
        <w:tab/>
      </w:r>
      <w:r w:rsidRPr="009E76C9">
        <w:t>Mimořádně nadaní žáci – přeřazení do vyššího ročníku</w:t>
      </w:r>
      <w:r>
        <w:t xml:space="preserve"> - nemáme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4699"/>
      </w:tblGrid>
      <w:tr w:rsidR="004505DD" w:rsidRPr="009E76C9" w:rsidTr="00246118">
        <w:tc>
          <w:tcPr>
            <w:tcW w:w="442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přeřazení mimořádně nadaného žáka do vyššího ročníku</w:t>
            </w:r>
          </w:p>
        </w:tc>
        <w:tc>
          <w:tcPr>
            <w:tcW w:w="4784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</w:t>
            </w:r>
          </w:p>
        </w:tc>
      </w:tr>
      <w:tr w:rsidR="004505DD" w:rsidRPr="009E76C9" w:rsidTr="00246118">
        <w:tc>
          <w:tcPr>
            <w:tcW w:w="442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 … třídy do … třídy</w:t>
            </w:r>
          </w:p>
        </w:tc>
        <w:tc>
          <w:tcPr>
            <w:tcW w:w="478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42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478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10.4</w:t>
      </w:r>
      <w:r>
        <w:tab/>
      </w:r>
      <w:r w:rsidRPr="009E76C9">
        <w:t>Podmínky pro vzdělávání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2"/>
        <w:gridCol w:w="868"/>
        <w:gridCol w:w="1155"/>
        <w:gridCol w:w="787"/>
      </w:tblGrid>
      <w:tr w:rsidR="004505DD" w:rsidRPr="009E76C9" w:rsidTr="00246118">
        <w:tc>
          <w:tcPr>
            <w:tcW w:w="625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  <w:bCs/>
              </w:rPr>
              <w:t>Podmínky pro vzdělávání žáků se zdravotním postižením a zdravotním znevýhodněním</w:t>
            </w:r>
          </w:p>
        </w:tc>
        <w:tc>
          <w:tcPr>
            <w:tcW w:w="86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ano</w:t>
            </w:r>
          </w:p>
        </w:tc>
        <w:tc>
          <w:tcPr>
            <w:tcW w:w="1155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částečně</w:t>
            </w:r>
          </w:p>
        </w:tc>
        <w:tc>
          <w:tcPr>
            <w:tcW w:w="787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</w:t>
            </w: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odstraňování architektonické bariéry a provedení potřebné změny úpravy interiéru školy a třídy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uplatňování principu diferenciace a individualizace vzdělávacího procesu při organizaci činností, při stanovování obsahu, forem i metod výuky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umožňování žákovi používat potřebné a dostupné kompenzační pomůcky, vhodné učebnice a učební pomůcky přizpůsobené jeho individuálním potřebám 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zohledňování druhu, stupně a míry postižení nebo znevýhodnění při hodnocení výsledků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uplatňování zdravotní hlediska a respektování individuality a potřeby žáka 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podporování nadání a talentu žáků se speciálními vzdělávacími potřebami vytvářením vhodné vzdělávací nabídky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zkvalitňování připravenosti pedagogických pracovníků pro práci se žáky se speciálními vzdělávacími potřebami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působení speciálního pedagoga ve škole, druhého pedagoga ve třídě, případně asistenta pedagoga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 xml:space="preserve">případě potřeby 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spolupráce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 xml:space="preserve">rodiči    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spolupráce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ostatními školami, které mají zkušenosti se vzděláváním žáků se speciálními vzdělávacími potřebami.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Podmínky pro vzdělávání žáků se sociálním znevýhodněním</w:t>
            </w:r>
          </w:p>
        </w:tc>
        <w:tc>
          <w:tcPr>
            <w:tcW w:w="86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ano</w:t>
            </w:r>
          </w:p>
        </w:tc>
        <w:tc>
          <w:tcPr>
            <w:tcW w:w="1155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částečně</w:t>
            </w:r>
          </w:p>
        </w:tc>
        <w:tc>
          <w:tcPr>
            <w:tcW w:w="787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</w:t>
            </w: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individuální nebo skupinovou péči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přípravné třídy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pomoc asistenta třídního učitele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menší počet žáků ve třídě 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odpovídající metody a formy práce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specifické učebnice a materiály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pravidelná komunikace a zpětnou vazbu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spolupráci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 xml:space="preserve">psychologem, speciálním pedagogem - </w:t>
            </w:r>
            <w:proofErr w:type="spellStart"/>
            <w:r w:rsidRPr="009E76C9">
              <w:rPr>
                <w:rFonts w:ascii="Calibri" w:hAnsi="Calibri"/>
              </w:rPr>
              <w:t>etopedem</w:t>
            </w:r>
            <w:proofErr w:type="spellEnd"/>
            <w:r w:rsidRPr="009E76C9">
              <w:rPr>
                <w:rFonts w:ascii="Calibri" w:hAnsi="Calibri"/>
              </w:rPr>
              <w:t>, sociálním pracovníkem, případně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dalšími odborníky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Podmínky pro vzdělávání žáků mimořádně nadaných</w:t>
            </w:r>
          </w:p>
        </w:tc>
        <w:tc>
          <w:tcPr>
            <w:tcW w:w="86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ano</w:t>
            </w:r>
          </w:p>
        </w:tc>
        <w:tc>
          <w:tcPr>
            <w:tcW w:w="1155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částečně</w:t>
            </w:r>
          </w:p>
        </w:tc>
        <w:tc>
          <w:tcPr>
            <w:tcW w:w="787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</w:t>
            </w: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individuální vzdělávací plány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doplnění, rozšíření a prohloubení vzdělávacího obsahu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zadávání specifických úkolů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zapojení do samostatných a rozsáhlejších prací a projektů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vnitřní diferenciace žáků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některých předmětech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občasné (dočasné) vytváření skupin pro vybrané předměty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otevřenou možností volby na straně žáka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pStyle w:val="Nadpis4"/>
      </w:pPr>
      <w:r w:rsidRPr="009E76C9">
        <w:lastRenderedPageBreak/>
        <w:t>11.</w:t>
      </w:r>
      <w:r>
        <w:tab/>
      </w:r>
      <w:r w:rsidRPr="009E76C9">
        <w:t>Akce školy (výjezdy, kurzy, vystoupení, soutěže)</w:t>
      </w:r>
    </w:p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11.1</w:t>
      </w:r>
      <w:r>
        <w:tab/>
      </w:r>
      <w:r w:rsidRPr="009E76C9">
        <w:t>Akce školy</w:t>
      </w:r>
      <w:r>
        <w:t xml:space="preserve">  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1910"/>
        <w:gridCol w:w="1911"/>
        <w:gridCol w:w="3250"/>
      </w:tblGrid>
      <w:tr w:rsidR="004505DD" w:rsidRPr="009E76C9" w:rsidTr="00246118">
        <w:tc>
          <w:tcPr>
            <w:tcW w:w="1991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Typ akce</w:t>
            </w:r>
          </w:p>
        </w:tc>
        <w:tc>
          <w:tcPr>
            <w:tcW w:w="191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zúčastněných tříd</w:t>
            </w:r>
          </w:p>
        </w:tc>
        <w:tc>
          <w:tcPr>
            <w:tcW w:w="1911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zúčastněných žáků</w:t>
            </w:r>
          </w:p>
        </w:tc>
        <w:tc>
          <w:tcPr>
            <w:tcW w:w="325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Poznámka (název akce, výsledek)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Výuka plavání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6340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634095">
              <w:rPr>
                <w:rFonts w:ascii="Calibri" w:hAnsi="Calibri"/>
              </w:rPr>
              <w:t>6</w:t>
            </w: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Plavání v rámci ŠVP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Lyžařský výcvik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Lyžařská školička Bukovec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Festival </w:t>
            </w:r>
            <w:proofErr w:type="spellStart"/>
            <w:r>
              <w:rPr>
                <w:rFonts w:ascii="Calibri" w:hAnsi="Calibri"/>
              </w:rPr>
              <w:t>piosenki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dzieciecej</w:t>
            </w:r>
            <w:proofErr w:type="spellEnd"/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Rozvíjej se poupátko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3/5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Účast žáků PZŠ,</w:t>
            </w:r>
          </w:p>
          <w:p w:rsidR="004505DD" w:rsidRDefault="004505DD" w:rsidP="00246118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EF26A2">
              <w:rPr>
                <w:rFonts w:ascii="Calibri" w:hAnsi="Calibri"/>
              </w:rPr>
              <w:t>Místo</w:t>
            </w:r>
            <w:r>
              <w:rPr>
                <w:rFonts w:ascii="Calibri" w:hAnsi="Calibri"/>
              </w:rPr>
              <w:t xml:space="preserve"> 5</w:t>
            </w:r>
            <w:r w:rsidRPr="00EF26A2">
              <w:rPr>
                <w:rFonts w:ascii="Calibri" w:hAnsi="Calibri"/>
              </w:rPr>
              <w:t>. ročník</w:t>
            </w:r>
          </w:p>
          <w:p w:rsidR="004505DD" w:rsidRPr="00EF26A2" w:rsidRDefault="004505DD" w:rsidP="00246118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ZS- zúčastnily se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Betlém, jak ho umím já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Ocenění žáků PZŠ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Horniny a nerosty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beseda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Sběr hliníkových plechovek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Celá škola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Akce družiny v rámci </w:t>
            </w:r>
            <w:proofErr w:type="spellStart"/>
            <w:r>
              <w:rPr>
                <w:rFonts w:ascii="Calibri" w:hAnsi="Calibri"/>
              </w:rPr>
              <w:t>EVVo</w:t>
            </w:r>
            <w:proofErr w:type="spellEnd"/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Lampionový průvod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Podzimní akce školní družiny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Sběr starého papíru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Celá škola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Akce družiny v rámci </w:t>
            </w:r>
            <w:proofErr w:type="spellStart"/>
            <w:r>
              <w:rPr>
                <w:rFonts w:ascii="Calibri" w:hAnsi="Calibri"/>
              </w:rPr>
              <w:t>EVVo</w:t>
            </w:r>
            <w:proofErr w:type="spellEnd"/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výlety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ZŠ česká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C434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C434CC">
              <w:rPr>
                <w:rFonts w:ascii="Calibri" w:hAnsi="Calibri"/>
              </w:rPr>
              <w:t>Planetárium, Zoo Ostrava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910" w:type="dxa"/>
            <w:shd w:val="clear" w:color="auto" w:fill="auto"/>
          </w:tcPr>
          <w:p w:rsidR="004505DD" w:rsidRPr="009E76C9" w:rsidRDefault="00C434C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ZŠ  polská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C434C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</w:t>
            </w:r>
          </w:p>
        </w:tc>
        <w:tc>
          <w:tcPr>
            <w:tcW w:w="3250" w:type="dxa"/>
            <w:shd w:val="clear" w:color="auto" w:fill="auto"/>
          </w:tcPr>
          <w:p w:rsidR="004505DD" w:rsidRPr="009E76C9" w:rsidRDefault="00C434C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Bartošovice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Odborné akce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 w:rsidRPr="00E56471">
              <w:rPr>
                <w:rFonts w:ascii="Calibri" w:hAnsi="Calibri"/>
                <w:b/>
              </w:rPr>
              <w:t>Týden knihy</w:t>
            </w:r>
            <w:r>
              <w:rPr>
                <w:rFonts w:ascii="Calibri" w:hAnsi="Calibri"/>
              </w:rPr>
              <w:t xml:space="preserve"> – </w:t>
            </w:r>
            <w:proofErr w:type="spellStart"/>
            <w:r>
              <w:rPr>
                <w:rFonts w:ascii="Calibri" w:hAnsi="Calibri"/>
              </w:rPr>
              <w:t>woorkschop</w:t>
            </w:r>
            <w:proofErr w:type="spellEnd"/>
          </w:p>
          <w:p w:rsidR="004505DD" w:rsidRDefault="004505DD" w:rsidP="00246118">
            <w:pPr>
              <w:rPr>
                <w:rFonts w:ascii="Calibri" w:hAnsi="Calibri"/>
              </w:rPr>
            </w:pPr>
          </w:p>
          <w:p w:rsidR="004505DD" w:rsidRPr="00E56471" w:rsidRDefault="004505DD" w:rsidP="00246118">
            <w:pPr>
              <w:rPr>
                <w:rFonts w:ascii="Calibri" w:hAnsi="Calibri"/>
                <w:b/>
              </w:rPr>
            </w:pPr>
            <w:r w:rsidRPr="00E56471">
              <w:rPr>
                <w:rFonts w:ascii="Calibri" w:hAnsi="Calibri"/>
                <w:b/>
              </w:rPr>
              <w:t>Logická olympiáda</w:t>
            </w:r>
          </w:p>
          <w:p w:rsidR="004505DD" w:rsidRDefault="004505DD" w:rsidP="00246118">
            <w:pPr>
              <w:rPr>
                <w:rFonts w:ascii="Calibri" w:hAnsi="Calibri"/>
              </w:rPr>
            </w:pPr>
            <w:r w:rsidRPr="00E56471">
              <w:rPr>
                <w:rFonts w:ascii="Calibri" w:hAnsi="Calibri"/>
                <w:b/>
              </w:rPr>
              <w:t>Preventivní programy</w:t>
            </w:r>
            <w:r>
              <w:rPr>
                <w:rFonts w:ascii="Calibri" w:hAnsi="Calibri"/>
              </w:rPr>
              <w:t xml:space="preserve"> –  Jsme tým, </w:t>
            </w:r>
            <w:proofErr w:type="spellStart"/>
            <w:r>
              <w:rPr>
                <w:rFonts w:ascii="Calibri" w:hAnsi="Calibri"/>
              </w:rPr>
              <w:t>Zkrytá</w:t>
            </w:r>
            <w:proofErr w:type="spellEnd"/>
            <w:r>
              <w:rPr>
                <w:rFonts w:ascii="Calibri" w:hAnsi="Calibri"/>
              </w:rPr>
              <w:t xml:space="preserve"> nebezpečí internetu, Plavba po on-line moří, Úskalí počítače</w:t>
            </w:r>
          </w:p>
          <w:p w:rsidR="004505DD" w:rsidRDefault="004505DD" w:rsidP="00246118">
            <w:pPr>
              <w:rPr>
                <w:rFonts w:ascii="Calibri" w:hAnsi="Calibri"/>
              </w:rPr>
            </w:pPr>
            <w:r w:rsidRPr="00E56471">
              <w:rPr>
                <w:rFonts w:ascii="Calibri" w:hAnsi="Calibri"/>
                <w:b/>
              </w:rPr>
              <w:t>Madagaska</w:t>
            </w:r>
            <w:r>
              <w:rPr>
                <w:rFonts w:ascii="Calibri" w:hAnsi="Calibri"/>
              </w:rPr>
              <w:t>r – v kině Kosmos</w:t>
            </w:r>
          </w:p>
          <w:p w:rsidR="004505DD" w:rsidRPr="00E56471" w:rsidRDefault="004505DD" w:rsidP="00246118">
            <w:pPr>
              <w:rPr>
                <w:rFonts w:ascii="Calibri" w:hAnsi="Calibri"/>
                <w:b/>
              </w:rPr>
            </w:pPr>
            <w:r w:rsidRPr="00E56471">
              <w:rPr>
                <w:rFonts w:ascii="Calibri" w:hAnsi="Calibri"/>
                <w:b/>
              </w:rPr>
              <w:t>Beseda v místní knihovně pro 1. ročník</w:t>
            </w:r>
          </w:p>
          <w:p w:rsidR="004505DD" w:rsidRDefault="004505DD" w:rsidP="00246118">
            <w:pPr>
              <w:rPr>
                <w:rFonts w:ascii="Calibri" w:hAnsi="Calibri"/>
              </w:rPr>
            </w:pPr>
            <w:r w:rsidRPr="00E56471">
              <w:rPr>
                <w:rFonts w:ascii="Calibri" w:hAnsi="Calibri"/>
                <w:b/>
              </w:rPr>
              <w:t>Kambodža</w:t>
            </w:r>
            <w:r>
              <w:rPr>
                <w:rFonts w:ascii="Calibri" w:hAnsi="Calibri"/>
              </w:rPr>
              <w:t xml:space="preserve"> – beseda pro žáky 4.a5. ročníku</w:t>
            </w: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Přehazovaná Ropice</w:t>
            </w:r>
          </w:p>
        </w:tc>
        <w:tc>
          <w:tcPr>
            <w:tcW w:w="1910" w:type="dxa"/>
            <w:shd w:val="clear" w:color="auto" w:fill="auto"/>
          </w:tcPr>
          <w:p w:rsidR="004505DD" w:rsidRPr="005D23D4" w:rsidRDefault="004505DD" w:rsidP="00246118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5. 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3250" w:type="dxa"/>
            <w:shd w:val="clear" w:color="auto" w:fill="auto"/>
          </w:tcPr>
          <w:p w:rsidR="004505DD" w:rsidRPr="00500956" w:rsidRDefault="00C434CC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4505DD" w:rsidRPr="00500956">
              <w:rPr>
                <w:rFonts w:ascii="Calibri" w:hAnsi="Calibri"/>
              </w:rPr>
              <w:t>. místo</w:t>
            </w:r>
            <w:r w:rsidR="004505DD">
              <w:rPr>
                <w:rFonts w:ascii="Calibri" w:hAnsi="Calibri"/>
              </w:rPr>
              <w:t xml:space="preserve"> - ZŠ</w:t>
            </w:r>
          </w:p>
          <w:p w:rsidR="004505DD" w:rsidRPr="00500956" w:rsidRDefault="00C434CC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4505DD">
              <w:rPr>
                <w:rFonts w:ascii="Calibri" w:hAnsi="Calibri"/>
              </w:rPr>
              <w:t>. místo- PZŠ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Minivolejbal</w:t>
            </w:r>
            <w:proofErr w:type="spellEnd"/>
          </w:p>
        </w:tc>
        <w:tc>
          <w:tcPr>
            <w:tcW w:w="1910" w:type="dxa"/>
            <w:shd w:val="clear" w:color="auto" w:fill="auto"/>
          </w:tcPr>
          <w:p w:rsidR="004505DD" w:rsidRPr="00500956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 w:rsidRPr="00500956">
              <w:rPr>
                <w:rFonts w:ascii="Calibri" w:hAnsi="Calibri"/>
              </w:rPr>
              <w:t>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3250" w:type="dxa"/>
            <w:shd w:val="clear" w:color="auto" w:fill="auto"/>
          </w:tcPr>
          <w:p w:rsidR="004505DD" w:rsidRPr="00500956" w:rsidRDefault="00C434CC" w:rsidP="00246118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="004505DD">
              <w:rPr>
                <w:rFonts w:ascii="Calibri" w:hAnsi="Calibri"/>
              </w:rPr>
              <w:t>ísto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Minikopaná Smilovice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4.,5.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3250" w:type="dxa"/>
            <w:shd w:val="clear" w:color="auto" w:fill="auto"/>
          </w:tcPr>
          <w:p w:rsidR="004505DD" w:rsidRPr="005D23D4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 w:rsidRPr="005D23D4">
              <w:rPr>
                <w:rFonts w:ascii="Calibri" w:hAnsi="Calibri"/>
              </w:rPr>
              <w:t>místo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Florbal Třanovice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4.,5.ročník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3250" w:type="dxa"/>
            <w:shd w:val="clear" w:color="auto" w:fill="auto"/>
          </w:tcPr>
          <w:p w:rsidR="004505DD" w:rsidRPr="005D23D4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 w:rsidRPr="005D23D4">
              <w:rPr>
                <w:rFonts w:ascii="Calibri" w:hAnsi="Calibri"/>
              </w:rPr>
              <w:t>místo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Vybíjená Hnojník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4.,5.ročník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3250" w:type="dxa"/>
            <w:shd w:val="clear" w:color="auto" w:fill="auto"/>
          </w:tcPr>
          <w:p w:rsidR="004505DD" w:rsidRDefault="00C434C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4505DD">
              <w:rPr>
                <w:rFonts w:ascii="Calibri" w:hAnsi="Calibri"/>
              </w:rPr>
              <w:t>. místo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Zlatá </w:t>
            </w:r>
            <w:proofErr w:type="spellStart"/>
            <w:r>
              <w:rPr>
                <w:rFonts w:ascii="Calibri" w:hAnsi="Calibri"/>
              </w:rPr>
              <w:t>trera</w:t>
            </w:r>
            <w:proofErr w:type="spellEnd"/>
            <w:r>
              <w:rPr>
                <w:rFonts w:ascii="Calibri" w:hAnsi="Calibri"/>
              </w:rPr>
              <w:t xml:space="preserve"> Třinec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1.,2.,3.,4.,5.r.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Zúčastnili se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Festival kreslení Komorní Lhotka</w:t>
            </w:r>
          </w:p>
        </w:tc>
        <w:tc>
          <w:tcPr>
            <w:tcW w:w="1910" w:type="dxa"/>
            <w:shd w:val="clear" w:color="auto" w:fill="auto"/>
          </w:tcPr>
          <w:p w:rsidR="004505DD" w:rsidRPr="005D23D4" w:rsidRDefault="004505DD" w:rsidP="00246118">
            <w:pPr>
              <w:pStyle w:val="Odstavecseseznamem"/>
              <w:numPr>
                <w:ilvl w:val="0"/>
                <w:numId w:val="1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3250" w:type="dxa"/>
            <w:shd w:val="clear" w:color="auto" w:fill="auto"/>
          </w:tcPr>
          <w:p w:rsidR="004505DD" w:rsidRPr="005D23D4" w:rsidRDefault="00C434CC" w:rsidP="00246118">
            <w:pPr>
              <w:pStyle w:val="Odstavecseseznamem"/>
              <w:numPr>
                <w:ilvl w:val="0"/>
                <w:numId w:val="1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Zúčastnili se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Atletický trojboj- Horní Tošanovice</w:t>
            </w:r>
          </w:p>
        </w:tc>
        <w:tc>
          <w:tcPr>
            <w:tcW w:w="1910" w:type="dxa"/>
            <w:shd w:val="clear" w:color="auto" w:fill="auto"/>
          </w:tcPr>
          <w:p w:rsidR="004505DD" w:rsidRPr="005D23D4" w:rsidRDefault="004505DD" w:rsidP="00246118">
            <w:pPr>
              <w:pStyle w:val="Odstavecseseznamem"/>
              <w:numPr>
                <w:ilvl w:val="0"/>
                <w:numId w:val="1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3250" w:type="dxa"/>
            <w:shd w:val="clear" w:color="auto" w:fill="auto"/>
          </w:tcPr>
          <w:p w:rsidR="004505DD" w:rsidRPr="005D23D4" w:rsidRDefault="00C434CC" w:rsidP="00246118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3.m</w:t>
            </w:r>
            <w:r w:rsidR="004505DD">
              <w:rPr>
                <w:rFonts w:ascii="Calibri" w:hAnsi="Calibri"/>
              </w:rPr>
              <w:t>ísto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910" w:type="dxa"/>
            <w:shd w:val="clear" w:color="auto" w:fill="auto"/>
          </w:tcPr>
          <w:p w:rsidR="004505DD" w:rsidRPr="00E56471" w:rsidRDefault="004505DD" w:rsidP="00246118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Recitační soutěž</w:t>
            </w:r>
          </w:p>
        </w:tc>
        <w:tc>
          <w:tcPr>
            <w:tcW w:w="1910" w:type="dxa"/>
            <w:shd w:val="clear" w:color="auto" w:fill="auto"/>
          </w:tcPr>
          <w:p w:rsidR="004505DD" w:rsidRPr="00CE7BB8" w:rsidRDefault="004505DD" w:rsidP="00246118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Školní a městské kolo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Dopravní soutěž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Teorie s odborníkem, soutěž v Třinci, 4.místo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C434CC" w:rsidP="00C434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Ukliďme Česko</w:t>
            </w:r>
          </w:p>
        </w:tc>
        <w:tc>
          <w:tcPr>
            <w:tcW w:w="1910" w:type="dxa"/>
            <w:shd w:val="clear" w:color="auto" w:fill="auto"/>
          </w:tcPr>
          <w:p w:rsidR="004505DD" w:rsidRPr="00CE7BB8" w:rsidRDefault="004505DD" w:rsidP="00246118">
            <w:pPr>
              <w:pStyle w:val="Odstavecseseznamem"/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</w:t>
            </w:r>
          </w:p>
        </w:tc>
        <w:tc>
          <w:tcPr>
            <w:tcW w:w="3250" w:type="dxa"/>
            <w:shd w:val="clear" w:color="auto" w:fill="auto"/>
          </w:tcPr>
          <w:p w:rsidR="004505DD" w:rsidRDefault="00C434C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Celoškolní akce spojená s poplachem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Soutěž První pomoc - Třinec</w:t>
            </w:r>
          </w:p>
        </w:tc>
        <w:tc>
          <w:tcPr>
            <w:tcW w:w="1910" w:type="dxa"/>
            <w:shd w:val="clear" w:color="auto" w:fill="auto"/>
          </w:tcPr>
          <w:p w:rsidR="004505DD" w:rsidRPr="00CE7BB8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3250" w:type="dxa"/>
            <w:shd w:val="clear" w:color="auto" w:fill="auto"/>
          </w:tcPr>
          <w:p w:rsidR="004505DD" w:rsidRPr="00CE7BB8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C434CC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</w:t>
            </w:r>
            <w:r w:rsidRPr="00CE7BB8">
              <w:rPr>
                <w:rFonts w:ascii="Calibri" w:hAnsi="Calibri"/>
              </w:rPr>
              <w:t>místo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Kambodža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4.5.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Zúčastnili se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Přehlídka divadel v Třanovicích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– 5 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C434CC" w:rsidP="00C434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Vystoupení Rozsvícení vánočního stromu</w:t>
            </w:r>
          </w:p>
        </w:tc>
        <w:tc>
          <w:tcPr>
            <w:tcW w:w="1910" w:type="dxa"/>
            <w:shd w:val="clear" w:color="auto" w:fill="auto"/>
          </w:tcPr>
          <w:p w:rsidR="004505DD" w:rsidRDefault="00C434CC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Žáci české i polské </w:t>
            </w:r>
            <w:proofErr w:type="spellStart"/>
            <w:r>
              <w:rPr>
                <w:rFonts w:ascii="Calibri" w:hAnsi="Calibri"/>
              </w:rPr>
              <w:t>zŠ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Default="00C434C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Akce ve spolupráci s obcí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Velikonoční dopoledne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Celá škola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91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Prodejní  akce, účast dětí v rámci dílniček a organizace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Ptačí hodinka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ZŠ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61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Výsledky pozorování bylo zasláno na Českou ornitologickou společnost</w:t>
            </w:r>
          </w:p>
        </w:tc>
      </w:tr>
    </w:tbl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Seznam"/>
      </w:pPr>
      <w:r w:rsidRPr="009E76C9">
        <w:t>11.2</w:t>
      </w:r>
      <w:r>
        <w:tab/>
      </w:r>
      <w:r w:rsidRPr="009E76C9">
        <w:t>Mimořádné výsledky a úspěchy žáků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2815"/>
        <w:gridCol w:w="2816"/>
      </w:tblGrid>
      <w:tr w:rsidR="004505DD" w:rsidRPr="009E76C9" w:rsidTr="00246118">
        <w:tc>
          <w:tcPr>
            <w:tcW w:w="2815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Název akce</w:t>
            </w:r>
          </w:p>
        </w:tc>
        <w:tc>
          <w:tcPr>
            <w:tcW w:w="2815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</w:t>
            </w:r>
          </w:p>
        </w:tc>
        <w:tc>
          <w:tcPr>
            <w:tcW w:w="281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Výsledek, umístění</w:t>
            </w:r>
          </w:p>
        </w:tc>
      </w:tr>
      <w:tr w:rsidR="004505DD" w:rsidRPr="009E76C9" w:rsidTr="00246118">
        <w:tc>
          <w:tcPr>
            <w:tcW w:w="281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Matematická Klokan</w:t>
            </w:r>
          </w:p>
        </w:tc>
        <w:tc>
          <w:tcPr>
            <w:tcW w:w="281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2816" w:type="dxa"/>
            <w:shd w:val="clear" w:color="auto" w:fill="auto"/>
          </w:tcPr>
          <w:p w:rsidR="004505DD" w:rsidRPr="00AC4B4B" w:rsidRDefault="004505DD" w:rsidP="00246118">
            <w:pPr>
              <w:ind w:left="4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Zúčastnili se</w:t>
            </w:r>
          </w:p>
        </w:tc>
      </w:tr>
      <w:tr w:rsidR="004505DD" w:rsidRPr="009E76C9" w:rsidTr="00246118">
        <w:tc>
          <w:tcPr>
            <w:tcW w:w="281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Anglická olympiáda FOX</w:t>
            </w:r>
          </w:p>
        </w:tc>
        <w:tc>
          <w:tcPr>
            <w:tcW w:w="281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281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Zúčastnili se</w:t>
            </w:r>
          </w:p>
        </w:tc>
      </w:tr>
      <w:tr w:rsidR="004505DD" w:rsidRPr="009E76C9" w:rsidTr="00246118">
        <w:tc>
          <w:tcPr>
            <w:tcW w:w="281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281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281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Nadpis2"/>
      </w:pPr>
      <w:r w:rsidRPr="009E76C9">
        <w:lastRenderedPageBreak/>
        <w:t>12 Prevence rizikového chování</w:t>
      </w:r>
    </w:p>
    <w:p w:rsidR="004505DD" w:rsidRPr="009E76C9" w:rsidRDefault="004505DD" w:rsidP="004505DD">
      <w:pPr>
        <w:pStyle w:val="Seznam"/>
      </w:pPr>
      <w:r w:rsidRPr="009E76C9">
        <w:t>12.1</w:t>
      </w:r>
      <w:r>
        <w:tab/>
      </w:r>
      <w:r w:rsidRPr="009E76C9">
        <w:t>Prevence rizikového chování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4505DD" w:rsidRPr="009E76C9" w:rsidTr="00246118">
        <w:tc>
          <w:tcPr>
            <w:tcW w:w="4606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komentář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Vzdělávání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metodik prevence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Vzdělání na základě metodických setkání</w:t>
            </w:r>
          </w:p>
        </w:tc>
      </w:tr>
      <w:tr w:rsidR="004505DD" w:rsidRPr="009E76C9" w:rsidTr="00246118">
        <w:tc>
          <w:tcPr>
            <w:tcW w:w="4606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Pedagogičtí pracovníci školy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Spolupracují s koordinátorem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Školní vzdělávací program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Etika a právní výchova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Prvky jsou zakomponovány v ŠVP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Výchova ke zdravému životnímu stylu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Prvky jsou součástí plánu EVVO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Preventivní výchova ve výuce jednotlivých předmětů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6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Formy a metody působení na žáky, které se zaměřují na osobnostní rozvoj a sociální chování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4505DD" w:rsidRPr="009E76C9" w:rsidRDefault="00C434C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Pravidelné třídnické hodiny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Organizace prevence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Minimální preventivní program</w:t>
            </w:r>
          </w:p>
        </w:tc>
        <w:tc>
          <w:tcPr>
            <w:tcW w:w="4606" w:type="dxa"/>
          </w:tcPr>
          <w:p w:rsidR="004505DD" w:rsidRPr="009E76C9" w:rsidRDefault="004505DD" w:rsidP="006735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Schválený </w:t>
            </w:r>
            <w:proofErr w:type="spellStart"/>
            <w:r>
              <w:rPr>
                <w:rFonts w:ascii="Calibri" w:hAnsi="Calibri"/>
              </w:rPr>
              <w:t>pedag</w:t>
            </w:r>
            <w:proofErr w:type="spellEnd"/>
            <w:r>
              <w:rPr>
                <w:rFonts w:ascii="Calibri" w:hAnsi="Calibri"/>
              </w:rPr>
              <w:t>. radou 2</w:t>
            </w:r>
            <w:r w:rsidR="00C434CC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.8.202</w:t>
            </w:r>
            <w:r w:rsidR="006735FB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Využití volného času žáků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Nabídka kroužků a mimoškolních akcí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Průběžné sledování podmínek a situace ve škole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hlediska rizik výskytu rizikového chování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Uplatňování forem a metod umožňující včasné zachycení ohrožených dětí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Třídnické hodiny, konzultace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Poradenská služba školního metodika prevence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Poradenská služba výchovného poradce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Provádí metodik prevence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Zajištění poradenských služeb speciálních pracovišť a preventivních zařízení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Zajišťuje metodik prevence minimálně 2x ročně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Vybavení školy odbornými a metodickými materiály a dalšími pomůckami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Videozáznamy, příručky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řád (obsahuje zákaz nošení, držení, distribuci a zneužívání návykových látek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areálu školy a odpovídající sankce)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Akce školy pro žáky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prevenci rizikového chování</w:t>
            </w:r>
          </w:p>
        </w:tc>
        <w:tc>
          <w:tcPr>
            <w:tcW w:w="4606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Riziko internetu - </w:t>
            </w:r>
            <w:proofErr w:type="spellStart"/>
            <w:r>
              <w:rPr>
                <w:rFonts w:ascii="Calibri" w:hAnsi="Calibri"/>
              </w:rPr>
              <w:t>preventista</w:t>
            </w:r>
            <w:proofErr w:type="spellEnd"/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Policie – osobní ochrana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12.2</w:t>
      </w:r>
      <w:r>
        <w:tab/>
      </w:r>
      <w:r w:rsidRPr="009E76C9">
        <w:t>Počet výskytu rizikového chování, které škola řešila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rizikové chování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Drogová závislost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Alkohol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Kouření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Kriminalita a delikvence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Virtuální drogy (počítač, televize, video)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Patologické hráčství (</w:t>
            </w:r>
            <w:proofErr w:type="spellStart"/>
            <w:r w:rsidRPr="009E76C9">
              <w:rPr>
                <w:rFonts w:ascii="Calibri" w:hAnsi="Calibri"/>
              </w:rPr>
              <w:t>gambling</w:t>
            </w:r>
            <w:proofErr w:type="spellEnd"/>
            <w:r w:rsidRPr="009E76C9">
              <w:rPr>
                <w:rFonts w:ascii="Calibri" w:hAnsi="Calibri"/>
              </w:rPr>
              <w:t>)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Záškoláctví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Šikanování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Vandalismus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Násilné chování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Xenofobie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Rasismus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Default="004505DD" w:rsidP="004505DD"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Nadpis4"/>
      </w:pPr>
      <w:r w:rsidRPr="009E76C9">
        <w:t>13.</w:t>
      </w:r>
      <w:r>
        <w:tab/>
      </w:r>
      <w:r w:rsidRPr="009E76C9">
        <w:t>Program enviro</w:t>
      </w:r>
      <w:r>
        <w:t>n</w:t>
      </w:r>
      <w:r w:rsidRPr="009E76C9">
        <w:t>mentálního vzdělávání, výchovy a osvěty</w:t>
      </w:r>
    </w:p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Seznam"/>
      </w:pPr>
      <w:r w:rsidRPr="009E76C9">
        <w:t>13.1</w:t>
      </w:r>
      <w:r>
        <w:tab/>
      </w:r>
      <w:r w:rsidRPr="009E76C9">
        <w:t>Program enviro</w:t>
      </w:r>
      <w:r>
        <w:t>n</w:t>
      </w:r>
      <w:r w:rsidRPr="009E76C9">
        <w:t>mentálního vzdělávání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4505DD" w:rsidRPr="009E76C9" w:rsidTr="00246118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komentář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D9D9D9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Vzdělávání</w:t>
            </w:r>
          </w:p>
        </w:tc>
        <w:tc>
          <w:tcPr>
            <w:tcW w:w="4606" w:type="dxa"/>
            <w:shd w:val="clear" w:color="auto" w:fill="D9D9D9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metodik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metálního vzdělávání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Má akreditované vzdělání, na škole máme 1 odbornou pracovnici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Pedagogičtí pracovníci školy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Spolupracují s metodičkou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Školní vzdělávací program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Problematika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metálního vzdělávání je zapracována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jednotlivých předmětech ŠVP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Samostatný předmět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metálního vzdělávání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Pojmy „vztah člověka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prostředí, udržitelný rozvoj“ jsou nezbytným učivem při naplňování klíčových kompetencí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Vzdělávání a výchova ve školní družině a školním klubu je také zaměřena na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 vzdělávání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Organizace enviro</w:t>
            </w:r>
            <w:r>
              <w:rPr>
                <w:rFonts w:ascii="Calibri" w:hAnsi="Calibri"/>
                <w:b/>
              </w:rPr>
              <w:t>n</w:t>
            </w:r>
            <w:r w:rsidRPr="009E76C9">
              <w:rPr>
                <w:rFonts w:ascii="Calibri" w:hAnsi="Calibri"/>
                <w:b/>
              </w:rPr>
              <w:t>metálního vzdělávání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Škola má zpracovaný program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metálního vzdělávání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Spolupráce školy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rodinou, obcí, podnikovou sférou, ostatními subjekty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Organizování celoškolních aktivit zaměřených na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 vzdělávání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 Den Země, třídění odpadů, šetření papírem, jídlem, energiemi, projektové dny zaměřené na EVVO (</w:t>
            </w:r>
            <w:proofErr w:type="spellStart"/>
            <w:r>
              <w:rPr>
                <w:rFonts w:ascii="Calibri" w:hAnsi="Calibri"/>
              </w:rPr>
              <w:t>Ursus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Sluňákov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Spolupráce školy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dalšími základními školami, předávání si zkušeností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Využívání středisek a center ekologické výchovy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Ano – URSUS, Pavučinka, </w:t>
            </w:r>
            <w:proofErr w:type="spellStart"/>
            <w:r>
              <w:rPr>
                <w:rFonts w:ascii="Calibri" w:hAnsi="Calibri"/>
              </w:rPr>
              <w:t>Sluňákov</w:t>
            </w:r>
            <w:proofErr w:type="spellEnd"/>
            <w:r>
              <w:rPr>
                <w:rFonts w:ascii="Calibri" w:hAnsi="Calibri"/>
              </w:rPr>
              <w:t>, KEV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Kontakty školy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nevládními organizacemi, zaměřenými na ekologickou výchovu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 – Tereza, MRKEV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Vybavení školy učebními pomůckami pro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mentální vzdělávání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Ekologizace provozu školy (šetření energií, třídění odpadů)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</w:tbl>
    <w:p w:rsidR="004505DD" w:rsidRPr="009E76C9" w:rsidRDefault="004505DD" w:rsidP="00693EB5">
      <w:r w:rsidRPr="009E76C9">
        <w:rPr>
          <w:rFonts w:ascii="Calibri" w:hAnsi="Calibri"/>
        </w:rPr>
        <w:lastRenderedPageBreak/>
        <w:t xml:space="preserve"> </w:t>
      </w:r>
      <w:r w:rsidRPr="009E76C9">
        <w:t>14.</w:t>
      </w:r>
      <w:r>
        <w:tab/>
      </w:r>
      <w:r w:rsidRPr="009E76C9">
        <w:t>Prevence rizik a školní úrazy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</w:pPr>
      <w:r w:rsidRPr="009E76C9">
        <w:t>14.1</w:t>
      </w:r>
      <w:r>
        <w:tab/>
      </w:r>
      <w:r w:rsidRPr="009E76C9">
        <w:t>Počet úrazů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záznamů v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knize úrazů</w:t>
            </w:r>
          </w:p>
        </w:tc>
        <w:tc>
          <w:tcPr>
            <w:tcW w:w="4606" w:type="dxa"/>
          </w:tcPr>
          <w:p w:rsidR="004505DD" w:rsidRPr="009E76C9" w:rsidRDefault="00693EB5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odeslaných záznamů o úrazech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14.2</w:t>
      </w:r>
      <w:r>
        <w:tab/>
      </w:r>
      <w:r w:rsidRPr="009E76C9">
        <w:t>Vyhodnocení úrazů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Místo úrazu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úrazů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 hodinách tělesné výchovy</w:t>
            </w:r>
          </w:p>
        </w:tc>
        <w:tc>
          <w:tcPr>
            <w:tcW w:w="4606" w:type="dxa"/>
          </w:tcPr>
          <w:p w:rsidR="004505DD" w:rsidRPr="009E76C9" w:rsidRDefault="00693EB5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 ostatních vyučovacích předmětech</w:t>
            </w:r>
          </w:p>
        </w:tc>
        <w:tc>
          <w:tcPr>
            <w:tcW w:w="4606" w:type="dxa"/>
          </w:tcPr>
          <w:p w:rsidR="004505DD" w:rsidRPr="009E76C9" w:rsidRDefault="00693EB5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Výlety a exkurze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Lyžařské kurzy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Výuka plavání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Přestávky ve škole</w:t>
            </w:r>
          </w:p>
        </w:tc>
        <w:tc>
          <w:tcPr>
            <w:tcW w:w="4606" w:type="dxa"/>
          </w:tcPr>
          <w:p w:rsidR="004505DD" w:rsidRPr="009E76C9" w:rsidRDefault="00693EB5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družina a klub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14.3</w:t>
      </w:r>
      <w:r>
        <w:tab/>
      </w:r>
      <w:r w:rsidRPr="009E76C9">
        <w:t>Prevence rizik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505DD" w:rsidRPr="009E76C9" w:rsidTr="00246118">
        <w:tc>
          <w:tcPr>
            <w:tcW w:w="921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Prohloubení preventivních rizik, které škola přijala</w:t>
            </w:r>
          </w:p>
        </w:tc>
      </w:tr>
      <w:tr w:rsidR="004505DD" w:rsidRPr="009E76C9" w:rsidTr="00246118">
        <w:tc>
          <w:tcPr>
            <w:tcW w:w="921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Soustavné poučování žáků učiteli a proškolení učitelů a vychovatelů ředitelkou školy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Nadpis4"/>
      </w:pPr>
      <w:r w:rsidRPr="009E76C9">
        <w:t>15.</w:t>
      </w:r>
      <w:r>
        <w:tab/>
      </w:r>
      <w:r w:rsidRPr="009E76C9">
        <w:t>Spolupráce školy s</w:t>
      </w:r>
      <w:r>
        <w:t> </w:t>
      </w:r>
      <w:r w:rsidRPr="009E76C9">
        <w:t>rodiči</w:t>
      </w:r>
    </w:p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15.1</w:t>
      </w:r>
      <w:r>
        <w:tab/>
      </w:r>
      <w:r w:rsidRPr="009E76C9">
        <w:t>Formy spolupráce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Formy spolupráce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komentář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Školská rada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SRPŠ, </w:t>
            </w:r>
            <w:proofErr w:type="spellStart"/>
            <w:r>
              <w:rPr>
                <w:rFonts w:ascii="Calibri" w:hAnsi="Calibri"/>
              </w:rPr>
              <w:t>Macierz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Szkolna</w:t>
            </w:r>
            <w:proofErr w:type="spellEnd"/>
            <w:r>
              <w:rPr>
                <w:rFonts w:ascii="Calibri" w:hAnsi="Calibri"/>
              </w:rPr>
              <w:t>, spolky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Třídní schůzky, konzultace pro rodiče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3x ročně plus konzultace na základě </w:t>
            </w:r>
            <w:proofErr w:type="spellStart"/>
            <w:r>
              <w:rPr>
                <w:rFonts w:ascii="Calibri" w:hAnsi="Calibri"/>
              </w:rPr>
              <w:t>indiv</w:t>
            </w:r>
            <w:proofErr w:type="spellEnd"/>
            <w:r>
              <w:rPr>
                <w:rFonts w:ascii="Calibri" w:hAnsi="Calibri"/>
              </w:rPr>
              <w:t>. požadavků ze strany rodičů, dohoda operativně telefonicky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akce pro rodiče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6735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Den mat</w:t>
            </w:r>
            <w:r w:rsidR="006735FB">
              <w:rPr>
                <w:rFonts w:ascii="Calibri" w:hAnsi="Calibri"/>
              </w:rPr>
              <w:t>ek</w:t>
            </w:r>
            <w:r>
              <w:rPr>
                <w:rFonts w:ascii="Calibri" w:hAnsi="Calibri"/>
              </w:rPr>
              <w:t xml:space="preserve">, Den otce, </w:t>
            </w:r>
            <w:proofErr w:type="spellStart"/>
            <w:r>
              <w:rPr>
                <w:rFonts w:ascii="Calibri" w:hAnsi="Calibri"/>
              </w:rPr>
              <w:t>karneval,Balik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maskowy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Dzień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babcii</w:t>
            </w:r>
            <w:proofErr w:type="spellEnd"/>
            <w:r>
              <w:rPr>
                <w:rFonts w:ascii="Calibri" w:hAnsi="Calibri"/>
              </w:rPr>
              <w:t xml:space="preserve"> a </w:t>
            </w:r>
            <w:proofErr w:type="spellStart"/>
            <w:r>
              <w:rPr>
                <w:rFonts w:ascii="Calibri" w:hAnsi="Calibri"/>
              </w:rPr>
              <w:t>dziadka</w:t>
            </w:r>
            <w:proofErr w:type="spellEnd"/>
            <w:r>
              <w:rPr>
                <w:rFonts w:ascii="Calibri" w:hAnsi="Calibri"/>
              </w:rPr>
              <w:t xml:space="preserve">, rozloučení s absolventy, </w:t>
            </w:r>
            <w:proofErr w:type="spellStart"/>
            <w:r>
              <w:rPr>
                <w:rFonts w:ascii="Calibri" w:hAnsi="Calibri"/>
              </w:rPr>
              <w:t>Dzień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matki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Dzień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ziemiaka</w:t>
            </w:r>
            <w:proofErr w:type="spellEnd"/>
            <w:r>
              <w:rPr>
                <w:rFonts w:ascii="Calibri" w:hAnsi="Calibri"/>
              </w:rPr>
              <w:t>, velikonoční a vánoční dílničky, radovánky, Vítání občánků, Noc s Andersenem, divadelní představení žáků školy pro rodiče a v domově sv. Josefa, rozloučení s rodiči s absolventy školy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časopis</w:t>
            </w:r>
          </w:p>
        </w:tc>
        <w:tc>
          <w:tcPr>
            <w:tcW w:w="4606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Dzwoneczek</w:t>
            </w:r>
            <w:proofErr w:type="spellEnd"/>
            <w:r>
              <w:rPr>
                <w:rFonts w:ascii="Calibri" w:hAnsi="Calibri"/>
              </w:rPr>
              <w:t xml:space="preserve"> – polská ZŠ</w:t>
            </w: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Nadpis4"/>
      </w:pPr>
      <w:r w:rsidRPr="009E76C9">
        <w:lastRenderedPageBreak/>
        <w:t>16.</w:t>
      </w:r>
      <w:r>
        <w:tab/>
      </w:r>
      <w:r w:rsidRPr="009E76C9">
        <w:t>Vyřizování stížností, oznámení podnětů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</w:pPr>
      <w:r w:rsidRPr="009E76C9">
        <w:t>16.1</w:t>
      </w:r>
      <w:r>
        <w:tab/>
      </w:r>
      <w:r w:rsidRPr="009E76C9">
        <w:t>Stížnosti proti rozhodnutím ředitele školy podle správního řádu</w:t>
      </w:r>
      <w:r>
        <w:t xml:space="preserve"> nebyly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3699"/>
        <w:gridCol w:w="1958"/>
        <w:gridCol w:w="2052"/>
      </w:tblGrid>
      <w:tr w:rsidR="004505DD" w:rsidRPr="009E76C9" w:rsidTr="00246118">
        <w:tc>
          <w:tcPr>
            <w:tcW w:w="9062" w:type="dxa"/>
            <w:gridSpan w:val="4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Stížnosti proti rozhodnutím ředitele školy podle </w:t>
            </w:r>
            <w:r w:rsidRPr="009E76C9">
              <w:rPr>
                <w:rFonts w:ascii="Calibri" w:hAnsi="Calibri"/>
                <w:b/>
                <w:color w:val="FF0000"/>
              </w:rPr>
              <w:t xml:space="preserve">zákona č. 500/2004 Sb., </w:t>
            </w:r>
            <w:r w:rsidRPr="009E76C9">
              <w:rPr>
                <w:rFonts w:ascii="Calibri" w:hAnsi="Calibri"/>
                <w:b/>
              </w:rPr>
              <w:t>správní řád</w:t>
            </w:r>
          </w:p>
        </w:tc>
      </w:tr>
      <w:tr w:rsidR="004505DD" w:rsidRPr="009E76C9" w:rsidTr="00246118">
        <w:tc>
          <w:tcPr>
            <w:tcW w:w="1353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Datum podání</w:t>
            </w:r>
          </w:p>
        </w:tc>
        <w:tc>
          <w:tcPr>
            <w:tcW w:w="3699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Obsah stížnosti</w:t>
            </w:r>
          </w:p>
        </w:tc>
        <w:tc>
          <w:tcPr>
            <w:tcW w:w="1958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Stěžovatel</w:t>
            </w:r>
          </w:p>
        </w:tc>
        <w:tc>
          <w:tcPr>
            <w:tcW w:w="2052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Stížnost vyřídil</w:t>
            </w:r>
          </w:p>
        </w:tc>
      </w:tr>
    </w:tbl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</w:pPr>
      <w:r w:rsidRPr="009E76C9">
        <w:t>16.2</w:t>
      </w:r>
      <w:r>
        <w:tab/>
      </w:r>
      <w:r w:rsidRPr="009E76C9">
        <w:t>Stížnosti proti podmínkám, průběhu a výsledkům vzdělávání</w:t>
      </w:r>
      <w:r>
        <w:t xml:space="preserve"> - nebyly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3699"/>
        <w:gridCol w:w="1958"/>
        <w:gridCol w:w="2052"/>
      </w:tblGrid>
      <w:tr w:rsidR="004505DD" w:rsidRPr="009E76C9" w:rsidTr="00246118">
        <w:tc>
          <w:tcPr>
            <w:tcW w:w="9062" w:type="dxa"/>
            <w:gridSpan w:val="4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Stížnosti proti podmínkám, průběhu a výsledkům vzdělávání</w:t>
            </w:r>
          </w:p>
        </w:tc>
      </w:tr>
      <w:tr w:rsidR="004505DD" w:rsidRPr="009E76C9" w:rsidTr="00246118">
        <w:tc>
          <w:tcPr>
            <w:tcW w:w="1353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Datum podání</w:t>
            </w:r>
          </w:p>
        </w:tc>
        <w:tc>
          <w:tcPr>
            <w:tcW w:w="3699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Obsah stížnosti</w:t>
            </w:r>
          </w:p>
        </w:tc>
        <w:tc>
          <w:tcPr>
            <w:tcW w:w="1958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Stěžovatel</w:t>
            </w:r>
          </w:p>
        </w:tc>
        <w:tc>
          <w:tcPr>
            <w:tcW w:w="2052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Stížnost vyřídil</w:t>
            </w:r>
          </w:p>
        </w:tc>
      </w:tr>
      <w:tr w:rsidR="004505DD" w:rsidRPr="009E76C9" w:rsidTr="00246118">
        <w:tc>
          <w:tcPr>
            <w:tcW w:w="1353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99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58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052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jc w:val="both"/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16.3</w:t>
      </w:r>
      <w:r>
        <w:tab/>
      </w:r>
      <w:r w:rsidRPr="009E76C9">
        <w:t>Stížnosti v</w:t>
      </w:r>
      <w:r>
        <w:t> </w:t>
      </w:r>
      <w:r w:rsidRPr="009E76C9">
        <w:t>oblasti pracovněprávních vztahů</w:t>
      </w:r>
      <w:r>
        <w:t xml:space="preserve"> - nebyly</w:t>
      </w:r>
    </w:p>
    <w:p w:rsidR="004505DD" w:rsidRPr="009E76C9" w:rsidRDefault="004505DD" w:rsidP="004505DD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3699"/>
        <w:gridCol w:w="1958"/>
        <w:gridCol w:w="2052"/>
      </w:tblGrid>
      <w:tr w:rsidR="004505DD" w:rsidRPr="009E76C9" w:rsidTr="00246118">
        <w:tc>
          <w:tcPr>
            <w:tcW w:w="9062" w:type="dxa"/>
            <w:gridSpan w:val="4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Stížnosti v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oblasti pracovněprávních vztazích</w:t>
            </w:r>
          </w:p>
        </w:tc>
      </w:tr>
      <w:tr w:rsidR="004505DD" w:rsidRPr="009E76C9" w:rsidTr="00246118">
        <w:tc>
          <w:tcPr>
            <w:tcW w:w="1353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Datum podání</w:t>
            </w:r>
          </w:p>
        </w:tc>
        <w:tc>
          <w:tcPr>
            <w:tcW w:w="3699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Obsah stížnosti</w:t>
            </w:r>
          </w:p>
        </w:tc>
        <w:tc>
          <w:tcPr>
            <w:tcW w:w="1958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Stěžovatel</w:t>
            </w:r>
          </w:p>
        </w:tc>
        <w:tc>
          <w:tcPr>
            <w:tcW w:w="2052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Stížnost vyřídil</w:t>
            </w:r>
          </w:p>
        </w:tc>
      </w:tr>
      <w:tr w:rsidR="004505DD" w:rsidRPr="009E76C9" w:rsidTr="00246118">
        <w:tc>
          <w:tcPr>
            <w:tcW w:w="1353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99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58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052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pStyle w:val="Nzev"/>
        <w:jc w:val="left"/>
        <w:rPr>
          <w:rFonts w:ascii="Calibri" w:hAnsi="Calibri"/>
          <w:i/>
          <w:caps/>
          <w:sz w:val="24"/>
        </w:rPr>
      </w:pPr>
      <w:r w:rsidRPr="009E76C9">
        <w:rPr>
          <w:rFonts w:ascii="Calibri" w:hAnsi="Calibri"/>
          <w:sz w:val="24"/>
        </w:rPr>
        <w:t xml:space="preserve"> </w:t>
      </w:r>
      <w:r w:rsidRPr="009E76C9">
        <w:rPr>
          <w:rFonts w:ascii="Calibri" w:hAnsi="Calibri"/>
          <w:i/>
          <w:sz w:val="24"/>
        </w:rPr>
        <w:t>17. Ukazatele rozpočtu a přehled dalších jeho prostředků</w:t>
      </w:r>
    </w:p>
    <w:p w:rsidR="004505DD" w:rsidRPr="009E76C9" w:rsidRDefault="004505DD" w:rsidP="004505DD">
      <w:pPr>
        <w:pStyle w:val="Nzev"/>
        <w:jc w:val="left"/>
        <w:rPr>
          <w:rFonts w:ascii="Calibri" w:hAnsi="Calibri"/>
          <w:caps/>
          <w:sz w:val="24"/>
        </w:rPr>
      </w:pPr>
    </w:p>
    <w:p w:rsidR="004505DD" w:rsidRDefault="004505DD" w:rsidP="004505DD">
      <w:pPr>
        <w:pStyle w:val="Seznam"/>
      </w:pPr>
      <w:r w:rsidRPr="009E76C9">
        <w:t>17.1</w:t>
      </w:r>
      <w:r>
        <w:tab/>
      </w:r>
      <w:r w:rsidRPr="009E76C9">
        <w:t>Plnění závazných ukazatelů rozpočtu</w:t>
      </w: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Nzev"/>
        <w:jc w:val="left"/>
        <w:rPr>
          <w:rFonts w:ascii="Calibri" w:hAnsi="Calibri"/>
          <w:i/>
          <w:caps/>
          <w:sz w:val="24"/>
        </w:rPr>
      </w:pPr>
      <w:r w:rsidRPr="009E76C9">
        <w:rPr>
          <w:rFonts w:ascii="Calibri" w:hAnsi="Calibri"/>
          <w:i/>
          <w:sz w:val="24"/>
        </w:rPr>
        <w:t>17. Ukazatele rozpočtu a přehled dalších jeho prostředků</w:t>
      </w:r>
    </w:p>
    <w:p w:rsidR="004505DD" w:rsidRPr="009E76C9" w:rsidRDefault="004505DD" w:rsidP="004505DD">
      <w:pPr>
        <w:pStyle w:val="Nzev"/>
        <w:jc w:val="left"/>
        <w:rPr>
          <w:rFonts w:ascii="Calibri" w:hAnsi="Calibri"/>
          <w:caps/>
          <w:sz w:val="24"/>
        </w:rPr>
      </w:pPr>
    </w:p>
    <w:p w:rsidR="004505DD" w:rsidRPr="009E76C9" w:rsidRDefault="004505DD" w:rsidP="004505DD">
      <w:pPr>
        <w:pStyle w:val="Seznam"/>
      </w:pPr>
      <w:r w:rsidRPr="009E76C9">
        <w:t>17.1</w:t>
      </w:r>
      <w:r>
        <w:tab/>
      </w:r>
      <w:r w:rsidRPr="009E76C9">
        <w:t>Plnění závazných ukazatelů rozpočtu</w:t>
      </w:r>
    </w:p>
    <w:p w:rsidR="004505DD" w:rsidRPr="009E76C9" w:rsidRDefault="004505DD" w:rsidP="004505DD">
      <w:pPr>
        <w:pStyle w:val="Zkladntext"/>
      </w:pPr>
      <w:r w:rsidRPr="009E76C9">
        <w:t>v</w:t>
      </w:r>
      <w:r>
        <w:t> </w:t>
      </w:r>
      <w:r w:rsidRPr="009E76C9">
        <w:t>tis. Kč</w:t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2520"/>
        <w:gridCol w:w="2619"/>
        <w:gridCol w:w="1843"/>
      </w:tblGrid>
      <w:tr w:rsidR="004505DD" w:rsidRPr="009E76C9" w:rsidTr="00246118">
        <w:trPr>
          <w:cantSplit/>
        </w:trPr>
        <w:tc>
          <w:tcPr>
            <w:tcW w:w="4860" w:type="dxa"/>
            <w:gridSpan w:val="3"/>
            <w:shd w:val="clear" w:color="auto" w:fill="E0E0E0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Ukazatele stanovené krajským úřadem</w:t>
            </w:r>
          </w:p>
        </w:tc>
        <w:tc>
          <w:tcPr>
            <w:tcW w:w="261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  <w:bCs/>
              </w:rPr>
              <w:t>Stanoveno rozpočtem</w:t>
            </w:r>
            <w:r w:rsidRPr="009E76C9">
              <w:rPr>
                <w:rFonts w:ascii="Calibri" w:hAnsi="Calibri"/>
              </w:rPr>
              <w:t xml:space="preserve"> (konečný stav po úpravách)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Stav k</w:t>
            </w:r>
            <w:r>
              <w:rPr>
                <w:rFonts w:ascii="Calibri" w:hAnsi="Calibri"/>
                <w:b/>
                <w:bCs/>
              </w:rPr>
              <w:t> </w:t>
            </w:r>
            <w:r w:rsidRPr="009E76C9">
              <w:rPr>
                <w:rFonts w:ascii="Calibri" w:hAnsi="Calibri"/>
                <w:b/>
                <w:bCs/>
              </w:rPr>
              <w:t>31. 12.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4505DD" w:rsidRPr="009E76C9" w:rsidRDefault="004505DD" w:rsidP="00246118">
            <w:pPr>
              <w:ind w:left="113" w:right="113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Závazné ukazatele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Přímé NIV celkem</w:t>
            </w:r>
          </w:p>
        </w:tc>
        <w:tc>
          <w:tcPr>
            <w:tcW w:w="2619" w:type="dxa"/>
            <w:tcBorders>
              <w:top w:val="double" w:sz="4" w:space="0" w:color="auto"/>
            </w:tcBorders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16723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16 723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/>
            <w:shd w:val="clear" w:color="auto" w:fill="E5FFFF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 toho</w:t>
            </w:r>
          </w:p>
        </w:tc>
        <w:tc>
          <w:tcPr>
            <w:tcW w:w="2520" w:type="dxa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- Platy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12064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12064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/>
            <w:shd w:val="clear" w:color="auto" w:fill="E5FFFF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vMerge/>
            <w:shd w:val="clear" w:color="auto" w:fill="E5FFFF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2520" w:type="dxa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- OON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/>
            <w:shd w:val="clear" w:color="auto" w:fill="E5FFFF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Limit počtu zaměstnanců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28,44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28,44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 w:val="restart"/>
            <w:textDirection w:val="btLr"/>
            <w:vAlign w:val="center"/>
          </w:tcPr>
          <w:p w:rsidR="004505DD" w:rsidRPr="009E76C9" w:rsidRDefault="004505DD" w:rsidP="00246118">
            <w:pPr>
              <w:ind w:left="113" w:right="113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Orientační ukazatele</w:t>
            </w:r>
          </w:p>
        </w:tc>
        <w:tc>
          <w:tcPr>
            <w:tcW w:w="3960" w:type="dxa"/>
            <w:gridSpan w:val="2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Odvody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4104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4104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/>
            <w:shd w:val="clear" w:color="auto" w:fill="E6E6E6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FKSP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241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241</w:t>
            </w:r>
          </w:p>
        </w:tc>
      </w:tr>
      <w:tr w:rsidR="004505DD" w:rsidRPr="009E76C9" w:rsidTr="00246118">
        <w:trPr>
          <w:cantSplit/>
          <w:trHeight w:val="475"/>
        </w:trPr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tcBorders>
              <w:bottom w:val="double" w:sz="4" w:space="0" w:color="auto"/>
            </w:tcBorders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ONIV</w:t>
            </w:r>
          </w:p>
        </w:tc>
        <w:tc>
          <w:tcPr>
            <w:tcW w:w="2619" w:type="dxa"/>
            <w:tcBorders>
              <w:bottom w:val="double" w:sz="4" w:space="0" w:color="auto"/>
            </w:tcBorders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234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234</w:t>
            </w:r>
          </w:p>
        </w:tc>
      </w:tr>
      <w:tr w:rsidR="004505DD" w:rsidRPr="009E76C9" w:rsidTr="00246118">
        <w:trPr>
          <w:cantSplit/>
        </w:trPr>
        <w:tc>
          <w:tcPr>
            <w:tcW w:w="4860" w:type="dxa"/>
            <w:gridSpan w:val="3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Prostředky poskytnuté a stanovené zřizovatelem</w:t>
            </w:r>
          </w:p>
        </w:tc>
        <w:tc>
          <w:tcPr>
            <w:tcW w:w="261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  <w:bCs/>
              </w:rPr>
              <w:t>Stanoveno rozpočtem</w:t>
            </w:r>
            <w:r w:rsidRPr="009E76C9">
              <w:rPr>
                <w:rFonts w:ascii="Calibri" w:hAnsi="Calibri"/>
              </w:rPr>
              <w:t xml:space="preserve"> (konečný stav po úpravách)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Stav k</w:t>
            </w:r>
            <w:r>
              <w:rPr>
                <w:rFonts w:ascii="Calibri" w:hAnsi="Calibri"/>
                <w:b/>
                <w:bCs/>
              </w:rPr>
              <w:t> </w:t>
            </w:r>
            <w:r w:rsidRPr="009E76C9">
              <w:rPr>
                <w:rFonts w:ascii="Calibri" w:hAnsi="Calibri"/>
                <w:b/>
                <w:bCs/>
              </w:rPr>
              <w:t>31. 12.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 w:val="restart"/>
            <w:textDirection w:val="btLr"/>
            <w:vAlign w:val="center"/>
          </w:tcPr>
          <w:p w:rsidR="004505DD" w:rsidRPr="009E76C9" w:rsidRDefault="004505DD" w:rsidP="00246118">
            <w:pPr>
              <w:ind w:left="113" w:right="113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Závazné ukazatele</w:t>
            </w:r>
          </w:p>
        </w:tc>
        <w:tc>
          <w:tcPr>
            <w:tcW w:w="3960" w:type="dxa"/>
            <w:gridSpan w:val="2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Příspěvek NIV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1910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1910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/>
            <w:shd w:val="clear" w:color="auto" w:fill="E5FFFF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Příspěvek na investice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cantSplit/>
          <w:trHeight w:val="308"/>
        </w:trPr>
        <w:tc>
          <w:tcPr>
            <w:tcW w:w="900" w:type="dxa"/>
            <w:vMerge/>
            <w:shd w:val="clear" w:color="auto" w:fill="E5FFFF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Příjmy 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Seznam"/>
      </w:pPr>
      <w:r w:rsidRPr="009E76C9">
        <w:t>17.2</w:t>
      </w:r>
      <w:r>
        <w:tab/>
      </w:r>
      <w:r w:rsidRPr="009E76C9">
        <w:t>Plnění dalších ukazatelů rozpočtu</w:t>
      </w:r>
    </w:p>
    <w:p w:rsidR="004505DD" w:rsidRPr="00496BE9" w:rsidRDefault="004505DD" w:rsidP="004505DD">
      <w:pPr>
        <w:pStyle w:val="Zkladntext"/>
        <w:rPr>
          <w:color w:val="000000" w:themeColor="text1"/>
        </w:rPr>
      </w:pPr>
      <w:r w:rsidRPr="00496BE9">
        <w:rPr>
          <w:color w:val="000000" w:themeColor="text1"/>
        </w:rPr>
        <w:t>v tis. Kč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700"/>
        <w:gridCol w:w="1800"/>
      </w:tblGrid>
      <w:tr w:rsidR="004505DD" w:rsidRPr="009E76C9" w:rsidTr="00246118">
        <w:tc>
          <w:tcPr>
            <w:tcW w:w="4750" w:type="dxa"/>
            <w:shd w:val="clear" w:color="auto" w:fill="E0E0E0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Prostředky</w:t>
            </w:r>
          </w:p>
        </w:tc>
        <w:tc>
          <w:tcPr>
            <w:tcW w:w="2700" w:type="dxa"/>
            <w:shd w:val="clear" w:color="auto" w:fill="E0E0E0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  <w:bCs/>
              </w:rPr>
              <w:t xml:space="preserve">Stanoveno rozpočtem </w:t>
            </w:r>
            <w:r w:rsidRPr="009E76C9">
              <w:rPr>
                <w:rFonts w:ascii="Calibri" w:hAnsi="Calibri"/>
              </w:rPr>
              <w:t>(konečný stav po úpravách)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Stav k</w:t>
            </w:r>
            <w:r>
              <w:rPr>
                <w:rFonts w:ascii="Calibri" w:hAnsi="Calibri"/>
                <w:b/>
                <w:bCs/>
              </w:rPr>
              <w:t> </w:t>
            </w:r>
            <w:r w:rsidRPr="009E76C9">
              <w:rPr>
                <w:rFonts w:ascii="Calibri" w:hAnsi="Calibri"/>
                <w:b/>
                <w:bCs/>
              </w:rPr>
              <w:t>31. 12.</w:t>
            </w:r>
          </w:p>
        </w:tc>
      </w:tr>
      <w:tr w:rsidR="004505DD" w:rsidRPr="009E76C9" w:rsidTr="00246118">
        <w:tc>
          <w:tcPr>
            <w:tcW w:w="9250" w:type="dxa"/>
            <w:gridSpan w:val="3"/>
            <w:vAlign w:val="center"/>
          </w:tcPr>
          <w:p w:rsidR="004505DD" w:rsidRPr="009E76C9" w:rsidRDefault="004505DD" w:rsidP="00246118">
            <w:pPr>
              <w:spacing w:line="360" w:lineRule="auto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Peněžní fondy</w:t>
            </w:r>
          </w:p>
        </w:tc>
      </w:tr>
      <w:tr w:rsidR="004505DD" w:rsidRPr="009E76C9" w:rsidTr="00246118">
        <w:tc>
          <w:tcPr>
            <w:tcW w:w="4750" w:type="dxa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Fond odměn</w:t>
            </w:r>
          </w:p>
        </w:tc>
        <w:tc>
          <w:tcPr>
            <w:tcW w:w="2700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1800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</w:tr>
      <w:tr w:rsidR="004505DD" w:rsidRPr="009E76C9" w:rsidTr="00246118">
        <w:tc>
          <w:tcPr>
            <w:tcW w:w="4750" w:type="dxa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Fond rezervní</w:t>
            </w:r>
          </w:p>
        </w:tc>
        <w:tc>
          <w:tcPr>
            <w:tcW w:w="2700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683</w:t>
            </w:r>
          </w:p>
        </w:tc>
        <w:tc>
          <w:tcPr>
            <w:tcW w:w="1800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683</w:t>
            </w:r>
          </w:p>
        </w:tc>
      </w:tr>
      <w:tr w:rsidR="004505DD" w:rsidRPr="009E76C9" w:rsidTr="00246118">
        <w:tc>
          <w:tcPr>
            <w:tcW w:w="4750" w:type="dxa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Fond investiční</w:t>
            </w:r>
          </w:p>
        </w:tc>
        <w:tc>
          <w:tcPr>
            <w:tcW w:w="2700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186</w:t>
            </w:r>
          </w:p>
        </w:tc>
        <w:tc>
          <w:tcPr>
            <w:tcW w:w="1800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186</w:t>
            </w:r>
          </w:p>
        </w:tc>
      </w:tr>
      <w:tr w:rsidR="004505DD" w:rsidRPr="009E76C9" w:rsidTr="00246118">
        <w:tc>
          <w:tcPr>
            <w:tcW w:w="9250" w:type="dxa"/>
            <w:gridSpan w:val="3"/>
            <w:vAlign w:val="center"/>
          </w:tcPr>
          <w:p w:rsidR="004505DD" w:rsidRPr="009E76C9" w:rsidRDefault="004505DD" w:rsidP="00246118">
            <w:pPr>
              <w:spacing w:line="360" w:lineRule="auto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Účelové prostředky kapitoly MŠMT</w:t>
            </w:r>
          </w:p>
        </w:tc>
      </w:tr>
      <w:tr w:rsidR="004505DD" w:rsidRPr="009E76C9" w:rsidTr="00246118">
        <w:tc>
          <w:tcPr>
            <w:tcW w:w="4750" w:type="dxa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Prostředky na SIPVZ</w:t>
            </w:r>
          </w:p>
        </w:tc>
        <w:tc>
          <w:tcPr>
            <w:tcW w:w="2700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00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750" w:type="dxa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2700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00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</w:p>
        </w:tc>
      </w:tr>
    </w:tbl>
    <w:p w:rsidR="004505DD" w:rsidRDefault="004505DD" w:rsidP="004505DD"/>
    <w:p w:rsidR="004505DD" w:rsidRPr="009E76C9" w:rsidRDefault="004505DD" w:rsidP="004505DD">
      <w:pPr>
        <w:rPr>
          <w:rFonts w:ascii="Calibri" w:hAnsi="Calibri"/>
          <w:b/>
          <w:i/>
        </w:rPr>
      </w:pPr>
    </w:p>
    <w:p w:rsidR="004505DD" w:rsidRPr="00496BE9" w:rsidRDefault="004505DD" w:rsidP="004505DD">
      <w:pPr>
        <w:pStyle w:val="Zkladntext"/>
        <w:rPr>
          <w:b/>
          <w:i/>
          <w:color w:val="000000" w:themeColor="text1"/>
        </w:rPr>
      </w:pPr>
      <w:r w:rsidRPr="00496BE9">
        <w:rPr>
          <w:b/>
          <w:i/>
          <w:color w:val="000000" w:themeColor="text1"/>
        </w:rPr>
        <w:t xml:space="preserve">Poznámka : Údaje se uvádějí za kalendářní rok, ve kterém byl zahájen školní rok, za který je zpracována výroční zpráva školy.  </w:t>
      </w:r>
    </w:p>
    <w:p w:rsidR="004505DD" w:rsidRDefault="004505DD" w:rsidP="004505DD">
      <w:pPr>
        <w:pStyle w:val="Zkladntext"/>
        <w:rPr>
          <w:rFonts w:ascii="Calibri" w:hAnsi="Calibri"/>
          <w:i/>
        </w:rPr>
      </w:pPr>
    </w:p>
    <w:p w:rsidR="004505DD" w:rsidRDefault="004505DD" w:rsidP="004505DD">
      <w:pPr>
        <w:pStyle w:val="Zkladntext"/>
        <w:rPr>
          <w:rFonts w:ascii="Calibri" w:hAnsi="Calibri"/>
          <w:i/>
        </w:rPr>
      </w:pPr>
    </w:p>
    <w:p w:rsidR="004505DD" w:rsidRDefault="004505DD" w:rsidP="004505DD">
      <w:pPr>
        <w:pStyle w:val="Zkladntext"/>
        <w:rPr>
          <w:rFonts w:ascii="Calibri" w:hAnsi="Calibri"/>
          <w:i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693EB5" w:rsidRDefault="00693EB5" w:rsidP="00693EB5">
      <w:pPr>
        <w:pStyle w:val="Nzev"/>
        <w:rPr>
          <w:sz w:val="36"/>
        </w:rPr>
      </w:pPr>
      <w:r>
        <w:rPr>
          <w:sz w:val="36"/>
        </w:rPr>
        <w:t>Výroční zpráva o výsledku hospodaření příspěvkové organizace za rok 2024</w:t>
      </w:r>
    </w:p>
    <w:p w:rsidR="00693EB5" w:rsidRDefault="00693EB5" w:rsidP="00693EB5">
      <w:pPr>
        <w:pStyle w:val="Nzev"/>
        <w:rPr>
          <w:sz w:val="36"/>
        </w:rPr>
      </w:pPr>
    </w:p>
    <w:p w:rsidR="00693EB5" w:rsidRDefault="00693EB5" w:rsidP="00693EB5">
      <w:pPr>
        <w:pStyle w:val="Nzev"/>
        <w:rPr>
          <w:sz w:val="36"/>
        </w:rPr>
      </w:pPr>
    </w:p>
    <w:p w:rsidR="00693EB5" w:rsidRDefault="00693EB5" w:rsidP="00693EB5">
      <w:pPr>
        <w:pStyle w:val="Nzev"/>
        <w:rPr>
          <w:sz w:val="36"/>
        </w:rPr>
      </w:pPr>
    </w:p>
    <w:p w:rsidR="00693EB5" w:rsidRDefault="00693EB5" w:rsidP="00693EB5">
      <w:pPr>
        <w:pStyle w:val="Nzev"/>
        <w:rPr>
          <w:sz w:val="36"/>
        </w:rPr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  <w:jc w:val="left"/>
      </w:pPr>
      <w:r>
        <w:t>Název organizace:</w:t>
      </w:r>
    </w:p>
    <w:p w:rsidR="00693EB5" w:rsidRDefault="00693EB5" w:rsidP="00693EB5">
      <w:pPr>
        <w:pStyle w:val="Nzev"/>
        <w:jc w:val="left"/>
      </w:pPr>
    </w:p>
    <w:p w:rsidR="00693EB5" w:rsidRDefault="00693EB5" w:rsidP="00693EB5">
      <w:pPr>
        <w:pStyle w:val="Nzev"/>
        <w:numPr>
          <w:ilvl w:val="0"/>
          <w:numId w:val="9"/>
        </w:numPr>
        <w:jc w:val="left"/>
      </w:pPr>
      <w:r>
        <w:t>Základní škola a Mateřská škola Ropice</w:t>
      </w:r>
      <w:r>
        <w:tab/>
      </w:r>
    </w:p>
    <w:p w:rsidR="00693EB5" w:rsidRDefault="00693EB5" w:rsidP="00693EB5">
      <w:pPr>
        <w:pStyle w:val="Nzev"/>
        <w:ind w:left="720"/>
        <w:jc w:val="left"/>
      </w:pPr>
      <w:r>
        <w:t>příspěvková organizace</w:t>
      </w:r>
    </w:p>
    <w:p w:rsidR="00693EB5" w:rsidRDefault="00693EB5" w:rsidP="00693EB5">
      <w:pPr>
        <w:pStyle w:val="Nzev"/>
        <w:jc w:val="left"/>
      </w:pPr>
    </w:p>
    <w:p w:rsidR="00693EB5" w:rsidRDefault="00693EB5" w:rsidP="00693EB5">
      <w:pPr>
        <w:pStyle w:val="Nzev"/>
        <w:jc w:val="left"/>
      </w:pPr>
      <w:r>
        <w:t>Sídlo organizace:</w:t>
      </w:r>
    </w:p>
    <w:p w:rsidR="00693EB5" w:rsidRDefault="00693EB5" w:rsidP="00693EB5">
      <w:pPr>
        <w:pStyle w:val="Nzev"/>
        <w:numPr>
          <w:ilvl w:val="0"/>
          <w:numId w:val="9"/>
        </w:numPr>
        <w:jc w:val="left"/>
      </w:pPr>
      <w:r>
        <w:t>Ropice 146</w:t>
      </w:r>
    </w:p>
    <w:p w:rsidR="00693EB5" w:rsidRDefault="00693EB5" w:rsidP="00693EB5">
      <w:pPr>
        <w:pStyle w:val="Nzev"/>
        <w:jc w:val="left"/>
      </w:pPr>
      <w:r>
        <w:t xml:space="preserve">            739 56  Ropice</w:t>
      </w:r>
    </w:p>
    <w:p w:rsidR="00693EB5" w:rsidRDefault="00693EB5" w:rsidP="00693EB5">
      <w:pPr>
        <w:pStyle w:val="Nzev"/>
        <w:jc w:val="left"/>
      </w:pPr>
    </w:p>
    <w:p w:rsidR="00693EB5" w:rsidRDefault="00693EB5" w:rsidP="00693EB5">
      <w:pPr>
        <w:pStyle w:val="Nzev"/>
        <w:jc w:val="left"/>
      </w:pPr>
      <w:r>
        <w:t>IČO:</w:t>
      </w:r>
    </w:p>
    <w:p w:rsidR="00693EB5" w:rsidRDefault="00693EB5" w:rsidP="00693EB5">
      <w:pPr>
        <w:pStyle w:val="Nzev"/>
        <w:numPr>
          <w:ilvl w:val="0"/>
          <w:numId w:val="9"/>
        </w:numPr>
        <w:jc w:val="left"/>
      </w:pPr>
      <w:r>
        <w:t>75026473</w:t>
      </w:r>
    </w:p>
    <w:p w:rsidR="00693EB5" w:rsidRDefault="00693EB5" w:rsidP="00693EB5">
      <w:pPr>
        <w:pStyle w:val="Nzev"/>
        <w:jc w:val="left"/>
      </w:pPr>
    </w:p>
    <w:p w:rsidR="00693EB5" w:rsidRDefault="00693EB5" w:rsidP="00693EB5">
      <w:pPr>
        <w:pStyle w:val="Nzev"/>
        <w:jc w:val="left"/>
      </w:pPr>
    </w:p>
    <w:p w:rsidR="00693EB5" w:rsidRDefault="00693EB5" w:rsidP="00693EB5">
      <w:pPr>
        <w:pStyle w:val="Nzev"/>
        <w:jc w:val="left"/>
      </w:pPr>
    </w:p>
    <w:p w:rsidR="00693EB5" w:rsidRDefault="00693EB5" w:rsidP="00693EB5">
      <w:pPr>
        <w:pStyle w:val="Nzev"/>
        <w:jc w:val="left"/>
      </w:pPr>
      <w:r>
        <w:t xml:space="preserve">Ředitel: </w:t>
      </w:r>
      <w:proofErr w:type="spellStart"/>
      <w:r>
        <w:t>Mgr.,Bc</w:t>
      </w:r>
      <w:proofErr w:type="spellEnd"/>
      <w:r>
        <w:t>. Byrtusová Irena</w:t>
      </w:r>
    </w:p>
    <w:p w:rsidR="00693EB5" w:rsidRPr="007B7856" w:rsidRDefault="00693EB5" w:rsidP="00693EB5">
      <w:pPr>
        <w:pStyle w:val="Nzev"/>
        <w:rPr>
          <w:sz w:val="20"/>
        </w:rPr>
      </w:pPr>
      <w:r w:rsidRPr="007B7856">
        <w:rPr>
          <w:sz w:val="20"/>
        </w:rPr>
        <w:t>- 1 -</w:t>
      </w:r>
    </w:p>
    <w:p w:rsidR="00693EB5" w:rsidRPr="007B7856" w:rsidRDefault="00693EB5" w:rsidP="00693EB5">
      <w:pPr>
        <w:pStyle w:val="Nzev"/>
        <w:rPr>
          <w:sz w:val="20"/>
        </w:rPr>
      </w:pPr>
    </w:p>
    <w:p w:rsidR="00693EB5" w:rsidRPr="007B7856" w:rsidRDefault="00693EB5" w:rsidP="00693EB5">
      <w:pPr>
        <w:pStyle w:val="Nzev"/>
        <w:rPr>
          <w:sz w:val="20"/>
        </w:rPr>
      </w:pPr>
    </w:p>
    <w:p w:rsidR="00693EB5" w:rsidRPr="007B7856" w:rsidRDefault="00693EB5" w:rsidP="00693EB5">
      <w:pPr>
        <w:pStyle w:val="Nzev"/>
        <w:rPr>
          <w:sz w:val="20"/>
        </w:rPr>
      </w:pPr>
      <w:r w:rsidRPr="007B7856">
        <w:rPr>
          <w:sz w:val="20"/>
        </w:rPr>
        <w:t>Výroční zpráva o výsledku hospodaření příspěvkové organizace za rok 2024</w:t>
      </w:r>
    </w:p>
    <w:p w:rsidR="00693EB5" w:rsidRPr="007B7856" w:rsidRDefault="00693EB5" w:rsidP="00693EB5">
      <w:pPr>
        <w:rPr>
          <w:sz w:val="20"/>
          <w:szCs w:val="20"/>
        </w:rPr>
      </w:pPr>
    </w:p>
    <w:p w:rsidR="00693EB5" w:rsidRPr="007B7856" w:rsidRDefault="00693EB5" w:rsidP="00693EB5">
      <w:pPr>
        <w:jc w:val="center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Příjmy:</w:t>
      </w:r>
    </w:p>
    <w:p w:rsidR="00693EB5" w:rsidRPr="007B7856" w:rsidRDefault="00693EB5" w:rsidP="00693EB5">
      <w:pPr>
        <w:pStyle w:val="Nadpis1"/>
        <w:rPr>
          <w:sz w:val="20"/>
          <w:szCs w:val="20"/>
        </w:rPr>
      </w:pPr>
      <w:r w:rsidRPr="007B7856">
        <w:rPr>
          <w:sz w:val="20"/>
          <w:szCs w:val="20"/>
        </w:rPr>
        <w:t>Celkem: ......................................................................................................... 21 245 929,09 Kč</w:t>
      </w:r>
    </w:p>
    <w:p w:rsidR="00693EB5" w:rsidRPr="007B7856" w:rsidRDefault="00693EB5" w:rsidP="00693EB5">
      <w:pPr>
        <w:jc w:val="both"/>
        <w:rPr>
          <w:sz w:val="20"/>
          <w:szCs w:val="20"/>
        </w:rPr>
      </w:pPr>
    </w:p>
    <w:p w:rsidR="00693EB5" w:rsidRPr="007B7856" w:rsidRDefault="00693EB5" w:rsidP="00693EB5">
      <w:pPr>
        <w:jc w:val="both"/>
        <w:rPr>
          <w:sz w:val="20"/>
          <w:szCs w:val="20"/>
        </w:rPr>
      </w:pPr>
    </w:p>
    <w:p w:rsidR="00693EB5" w:rsidRPr="007B7856" w:rsidRDefault="00693EB5" w:rsidP="00693EB5">
      <w:pPr>
        <w:jc w:val="center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Výdaje:</w:t>
      </w:r>
    </w:p>
    <w:p w:rsidR="00693EB5" w:rsidRPr="007B7856" w:rsidRDefault="00693EB5" w:rsidP="00693EB5">
      <w:pPr>
        <w:pStyle w:val="Nadpis1"/>
        <w:rPr>
          <w:sz w:val="20"/>
          <w:szCs w:val="20"/>
        </w:rPr>
      </w:pPr>
      <w:r w:rsidRPr="007B7856">
        <w:rPr>
          <w:sz w:val="20"/>
          <w:szCs w:val="20"/>
        </w:rPr>
        <w:t>Celkem: ...........................................</w:t>
      </w:r>
      <w:r>
        <w:rPr>
          <w:sz w:val="20"/>
          <w:szCs w:val="20"/>
        </w:rPr>
        <w:t>.</w:t>
      </w:r>
      <w:r w:rsidRPr="007B7856">
        <w:rPr>
          <w:sz w:val="20"/>
          <w:szCs w:val="20"/>
        </w:rPr>
        <w:t>............................................................. 21 110 272,21 Kč</w:t>
      </w:r>
    </w:p>
    <w:p w:rsidR="00693EB5" w:rsidRPr="007B7856" w:rsidRDefault="00693EB5" w:rsidP="00693EB5">
      <w:pPr>
        <w:rPr>
          <w:b/>
          <w:bCs/>
          <w:sz w:val="20"/>
          <w:szCs w:val="20"/>
        </w:rPr>
      </w:pPr>
    </w:p>
    <w:p w:rsidR="00693EB5" w:rsidRPr="007B7856" w:rsidRDefault="00693EB5" w:rsidP="00693EB5">
      <w:pPr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  <w:r w:rsidRPr="007B7856">
        <w:rPr>
          <w:sz w:val="20"/>
          <w:szCs w:val="20"/>
        </w:rPr>
        <w:t>Hospodářský výsledek: ......................................</w:t>
      </w:r>
      <w:r>
        <w:rPr>
          <w:sz w:val="20"/>
          <w:szCs w:val="20"/>
        </w:rPr>
        <w:t>...................</w:t>
      </w:r>
      <w:r w:rsidRPr="007B7856">
        <w:rPr>
          <w:sz w:val="20"/>
          <w:szCs w:val="20"/>
        </w:rPr>
        <w:t>.......................... 135 656,88 Kč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  <w:proofErr w:type="spellStart"/>
      <w:r w:rsidRPr="007B7856">
        <w:rPr>
          <w:b/>
          <w:sz w:val="20"/>
          <w:szCs w:val="20"/>
        </w:rPr>
        <w:t>Pozn</w:t>
      </w:r>
      <w:proofErr w:type="spellEnd"/>
      <w:r w:rsidRPr="007B7856">
        <w:rPr>
          <w:b/>
          <w:sz w:val="20"/>
          <w:szCs w:val="20"/>
        </w:rPr>
        <w:t>: Struktura nákladů podle zdrojů je přílohou této výroční zprávy.</w:t>
      </w: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  <w:r w:rsidRPr="007B7856">
        <w:rPr>
          <w:sz w:val="20"/>
          <w:szCs w:val="20"/>
        </w:rPr>
        <w:t>Plánované rozdělení zisku za rok 2024</w:t>
      </w: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Hospodářský výsledek dosažený v roce 2024 činil .......................................</w:t>
      </w:r>
      <w:r w:rsidRPr="007B7856">
        <w:rPr>
          <w:sz w:val="20"/>
          <w:szCs w:val="20"/>
        </w:rPr>
        <w:t xml:space="preserve"> 135 656,88 Kč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Rezervní fond: ....................................................</w:t>
      </w:r>
      <w:r>
        <w:rPr>
          <w:b/>
          <w:bCs/>
          <w:sz w:val="20"/>
          <w:szCs w:val="20"/>
        </w:rPr>
        <w:t>................</w:t>
      </w:r>
      <w:r w:rsidRPr="007B7856">
        <w:rPr>
          <w:b/>
          <w:bCs/>
          <w:sz w:val="20"/>
          <w:szCs w:val="20"/>
        </w:rPr>
        <w:t xml:space="preserve">.......................... </w:t>
      </w:r>
      <w:r w:rsidRPr="007B7856">
        <w:rPr>
          <w:bCs/>
          <w:sz w:val="20"/>
          <w:szCs w:val="20"/>
        </w:rPr>
        <w:t xml:space="preserve">108 656,88 </w:t>
      </w:r>
      <w:r w:rsidRPr="007B7856">
        <w:rPr>
          <w:sz w:val="20"/>
          <w:szCs w:val="20"/>
        </w:rPr>
        <w:t>Kč</w:t>
      </w: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Fond odměn: .................................................</w:t>
      </w:r>
      <w:r>
        <w:rPr>
          <w:b/>
          <w:bCs/>
          <w:sz w:val="20"/>
          <w:szCs w:val="20"/>
        </w:rPr>
        <w:t>.................</w:t>
      </w:r>
      <w:r w:rsidRPr="007B7856">
        <w:rPr>
          <w:b/>
          <w:bCs/>
          <w:sz w:val="20"/>
          <w:szCs w:val="20"/>
        </w:rPr>
        <w:t>..................................</w:t>
      </w:r>
      <w:r w:rsidRPr="007B7856">
        <w:rPr>
          <w:bCs/>
          <w:sz w:val="20"/>
          <w:szCs w:val="20"/>
        </w:rPr>
        <w:t>27 000</w:t>
      </w:r>
      <w:r w:rsidRPr="007B7856">
        <w:rPr>
          <w:b/>
          <w:bCs/>
          <w:sz w:val="20"/>
          <w:szCs w:val="20"/>
        </w:rPr>
        <w:t>,</w:t>
      </w:r>
      <w:r w:rsidRPr="007B7856">
        <w:rPr>
          <w:bCs/>
          <w:sz w:val="20"/>
          <w:szCs w:val="20"/>
        </w:rPr>
        <w:t>00 Kč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jc w:val="center"/>
        <w:rPr>
          <w:b/>
          <w:sz w:val="20"/>
          <w:szCs w:val="20"/>
        </w:rPr>
      </w:pPr>
    </w:p>
    <w:p w:rsidR="00693EB5" w:rsidRPr="007B7856" w:rsidRDefault="00693EB5" w:rsidP="00693EB5">
      <w:pPr>
        <w:jc w:val="center"/>
        <w:rPr>
          <w:b/>
          <w:sz w:val="20"/>
          <w:szCs w:val="20"/>
        </w:rPr>
      </w:pPr>
      <w:r w:rsidRPr="007B7856">
        <w:rPr>
          <w:b/>
          <w:sz w:val="20"/>
          <w:szCs w:val="20"/>
        </w:rPr>
        <w:t>Investice:</w:t>
      </w:r>
    </w:p>
    <w:p w:rsidR="00693EB5" w:rsidRPr="007B7856" w:rsidRDefault="00693EB5" w:rsidP="00693EB5">
      <w:pPr>
        <w:jc w:val="center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  <w:r w:rsidRPr="007B7856">
        <w:rPr>
          <w:b/>
          <w:sz w:val="20"/>
          <w:szCs w:val="20"/>
        </w:rPr>
        <w:t>V roce 2024 nebyla realizována žádná investiční akce.</w:t>
      </w: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  <w:r w:rsidRPr="007B7856">
        <w:rPr>
          <w:sz w:val="20"/>
          <w:szCs w:val="20"/>
        </w:rPr>
        <w:t>Projekty:</w:t>
      </w: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  <w:r w:rsidRPr="007B7856">
        <w:rPr>
          <w:b/>
          <w:sz w:val="20"/>
          <w:szCs w:val="20"/>
        </w:rPr>
        <w:t xml:space="preserve">V roce 2024 se naše příspěvková organizace účastnila těchto projektů:  </w:t>
      </w:r>
    </w:p>
    <w:p w:rsidR="00693EB5" w:rsidRPr="007B7856" w:rsidRDefault="00693EB5" w:rsidP="00693EB5">
      <w:pPr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</w:p>
    <w:p w:rsidR="00693EB5" w:rsidRPr="007B7856" w:rsidRDefault="00693EB5" w:rsidP="00693EB5">
      <w:pPr>
        <w:pStyle w:val="Zkladntext"/>
        <w:numPr>
          <w:ilvl w:val="0"/>
          <w:numId w:val="12"/>
        </w:numPr>
        <w:rPr>
          <w:b/>
          <w:sz w:val="20"/>
          <w:szCs w:val="20"/>
        </w:rPr>
      </w:pPr>
      <w:r w:rsidRPr="007B7856">
        <w:rPr>
          <w:b/>
          <w:sz w:val="20"/>
          <w:szCs w:val="20"/>
        </w:rPr>
        <w:t>projekt MŠMT „ŠABLONY JAK“.</w:t>
      </w:r>
    </w:p>
    <w:p w:rsidR="00693EB5" w:rsidRPr="007B7856" w:rsidRDefault="00693EB5" w:rsidP="00693EB5">
      <w:pPr>
        <w:rPr>
          <w:sz w:val="20"/>
          <w:szCs w:val="20"/>
        </w:rPr>
      </w:pPr>
    </w:p>
    <w:p w:rsidR="00693EB5" w:rsidRPr="007B7856" w:rsidRDefault="00693EB5" w:rsidP="00693EB5">
      <w:pPr>
        <w:rPr>
          <w:sz w:val="20"/>
          <w:szCs w:val="20"/>
        </w:rPr>
      </w:pPr>
    </w:p>
    <w:p w:rsidR="00693EB5" w:rsidRPr="007B7856" w:rsidRDefault="00693EB5" w:rsidP="00693EB5">
      <w:pPr>
        <w:rPr>
          <w:sz w:val="20"/>
          <w:szCs w:val="20"/>
        </w:rPr>
      </w:pPr>
      <w:r w:rsidRPr="007B7856">
        <w:rPr>
          <w:sz w:val="20"/>
          <w:szCs w:val="20"/>
        </w:rPr>
        <w:t xml:space="preserve">Projekt trval 24 měsíců, výše dotace byla stanovena na 1 235 567,00 Kč. </w:t>
      </w:r>
    </w:p>
    <w:p w:rsidR="00693EB5" w:rsidRPr="007B7856" w:rsidRDefault="00693EB5" w:rsidP="00693EB5">
      <w:pPr>
        <w:rPr>
          <w:sz w:val="20"/>
          <w:szCs w:val="20"/>
        </w:rPr>
      </w:pPr>
    </w:p>
    <w:p w:rsidR="00693EB5" w:rsidRPr="007B7856" w:rsidRDefault="00693EB5" w:rsidP="00693EB5">
      <w:pPr>
        <w:rPr>
          <w:sz w:val="20"/>
          <w:szCs w:val="20"/>
        </w:rPr>
      </w:pPr>
      <w:r w:rsidRPr="007B7856">
        <w:rPr>
          <w:sz w:val="20"/>
          <w:szCs w:val="20"/>
        </w:rPr>
        <w:t>V roce 2022 byla profinancována z tohoto projektu částka 163 390,- Kč, v roce 2023 to byla částka 507 275,99 Kč a v roce 2024 to bylo 564 901,01 Kč</w:t>
      </w:r>
    </w:p>
    <w:p w:rsidR="00693EB5" w:rsidRPr="007B7856" w:rsidRDefault="00693EB5" w:rsidP="00693EB5">
      <w:pPr>
        <w:rPr>
          <w:b/>
          <w:sz w:val="20"/>
          <w:szCs w:val="20"/>
        </w:rPr>
      </w:pPr>
    </w:p>
    <w:p w:rsidR="00693EB5" w:rsidRPr="007B7856" w:rsidRDefault="00693EB5" w:rsidP="00693EB5">
      <w:pPr>
        <w:rPr>
          <w:sz w:val="20"/>
          <w:szCs w:val="20"/>
        </w:rPr>
      </w:pPr>
    </w:p>
    <w:p w:rsidR="00693EB5" w:rsidRPr="007B7856" w:rsidRDefault="00693EB5" w:rsidP="00693EB5">
      <w:pPr>
        <w:rPr>
          <w:sz w:val="20"/>
          <w:szCs w:val="20"/>
        </w:rPr>
      </w:pPr>
    </w:p>
    <w:p w:rsidR="00693EB5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  <w:r w:rsidRPr="007B7856">
        <w:rPr>
          <w:sz w:val="20"/>
          <w:szCs w:val="20"/>
        </w:rPr>
        <w:t>- 3 -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  <w:r w:rsidRPr="007B7856">
        <w:rPr>
          <w:sz w:val="20"/>
          <w:szCs w:val="20"/>
        </w:rPr>
        <w:t>Komentář k výroční zprávě o hospodaření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numPr>
          <w:ilvl w:val="0"/>
          <w:numId w:val="9"/>
        </w:numPr>
        <w:rPr>
          <w:sz w:val="20"/>
          <w:szCs w:val="20"/>
        </w:rPr>
      </w:pPr>
      <w:r w:rsidRPr="007B7856">
        <w:rPr>
          <w:sz w:val="20"/>
          <w:szCs w:val="20"/>
        </w:rPr>
        <w:t>prostředky na platy</w:t>
      </w: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Prostředky na platy byly čerpány podle rozpočtu.</w:t>
      </w: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numPr>
          <w:ilvl w:val="0"/>
          <w:numId w:val="10"/>
        </w:numPr>
        <w:rPr>
          <w:b/>
          <w:bCs/>
          <w:sz w:val="20"/>
          <w:szCs w:val="20"/>
        </w:rPr>
      </w:pPr>
      <w:r w:rsidRPr="007B7856">
        <w:rPr>
          <w:sz w:val="20"/>
          <w:szCs w:val="20"/>
        </w:rPr>
        <w:t>prostředky na provoz</w:t>
      </w: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 xml:space="preserve">Prostředky na provoz byly čerpány podle rozpočtu. </w:t>
      </w: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  <w:r w:rsidRPr="007B7856">
        <w:rPr>
          <w:sz w:val="20"/>
          <w:szCs w:val="20"/>
        </w:rPr>
        <w:t>Plnění povinného podílu OZP</w:t>
      </w: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V roce 202</w:t>
      </w:r>
      <w:r>
        <w:rPr>
          <w:b/>
          <w:bCs/>
          <w:sz w:val="20"/>
          <w:szCs w:val="20"/>
        </w:rPr>
        <w:t>4</w:t>
      </w:r>
      <w:r w:rsidRPr="007B7856">
        <w:rPr>
          <w:b/>
          <w:bCs/>
          <w:sz w:val="20"/>
          <w:szCs w:val="20"/>
        </w:rPr>
        <w:t xml:space="preserve"> se nám podařilo splnit limit pro zaměstnávání OZP. </w:t>
      </w: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V </w:t>
      </w:r>
      <w:proofErr w:type="spellStart"/>
      <w:r w:rsidRPr="007B7856">
        <w:rPr>
          <w:b/>
          <w:bCs/>
          <w:sz w:val="20"/>
          <w:szCs w:val="20"/>
        </w:rPr>
        <w:t>Ropici</w:t>
      </w:r>
      <w:proofErr w:type="spellEnd"/>
      <w:r w:rsidRPr="007B7856">
        <w:rPr>
          <w:b/>
          <w:bCs/>
          <w:sz w:val="20"/>
          <w:szCs w:val="20"/>
        </w:rPr>
        <w:t xml:space="preserve"> dne </w:t>
      </w:r>
      <w:r>
        <w:rPr>
          <w:b/>
          <w:bCs/>
          <w:sz w:val="20"/>
          <w:szCs w:val="20"/>
        </w:rPr>
        <w:t>22. ledna</w:t>
      </w:r>
      <w:r w:rsidRPr="007B7856">
        <w:rPr>
          <w:b/>
          <w:bCs/>
          <w:sz w:val="20"/>
          <w:szCs w:val="20"/>
        </w:rPr>
        <w:t xml:space="preserve"> 2024</w:t>
      </w: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numPr>
          <w:ilvl w:val="0"/>
          <w:numId w:val="9"/>
        </w:numPr>
        <w:rPr>
          <w:sz w:val="20"/>
          <w:szCs w:val="20"/>
        </w:rPr>
      </w:pPr>
      <w:r w:rsidRPr="007B7856">
        <w:rPr>
          <w:sz w:val="20"/>
          <w:szCs w:val="20"/>
        </w:rPr>
        <w:t>projednání výroční zprávy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  <w:r w:rsidRPr="007B7856">
        <w:rPr>
          <w:b/>
          <w:bCs/>
          <w:sz w:val="20"/>
          <w:szCs w:val="20"/>
        </w:rPr>
        <w:t xml:space="preserve">podle zákona 564/1990 § </w:t>
      </w:r>
      <w:smartTag w:uri="urn:schemas-microsoft-com:office:smarttags" w:element="metricconverter">
        <w:smartTagPr>
          <w:attr w:name="ProductID" w:val="17 g"/>
        </w:smartTagPr>
        <w:r w:rsidRPr="007B7856">
          <w:rPr>
            <w:b/>
            <w:bCs/>
            <w:sz w:val="20"/>
            <w:szCs w:val="20"/>
          </w:rPr>
          <w:t>17 g</w:t>
        </w:r>
      </w:smartTag>
      <w:r w:rsidRPr="007B7856">
        <w:rPr>
          <w:b/>
          <w:bCs/>
          <w:sz w:val="20"/>
          <w:szCs w:val="20"/>
        </w:rPr>
        <w:t xml:space="preserve"> byla výroční zpráva projednána na poradě dne</w:t>
      </w:r>
      <w:r>
        <w:rPr>
          <w:b/>
          <w:bCs/>
          <w:sz w:val="20"/>
          <w:szCs w:val="20"/>
        </w:rPr>
        <w:t xml:space="preserve"> 27.1.2025</w:t>
      </w:r>
      <w:r w:rsidRPr="007B7856">
        <w:rPr>
          <w:b/>
          <w:bCs/>
          <w:sz w:val="20"/>
          <w:szCs w:val="20"/>
        </w:rPr>
        <w:t xml:space="preserve"> .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 xml:space="preserve">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</w:t>
      </w:r>
      <w:r w:rsidRPr="007B7856">
        <w:rPr>
          <w:b/>
          <w:bCs/>
          <w:sz w:val="20"/>
          <w:szCs w:val="20"/>
        </w:rPr>
        <w:t xml:space="preserve"> ....................................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  <w:r w:rsidRPr="007B7856">
        <w:rPr>
          <w:sz w:val="20"/>
          <w:szCs w:val="20"/>
        </w:rPr>
        <w:t xml:space="preserve">                                                                                               podpis ředitele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015616" w:rsidRDefault="00015616" w:rsidP="00693EB5"/>
    <w:sectPr w:rsidR="00015616" w:rsidSect="0024611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92B" w:rsidRDefault="00A2492B">
      <w:r>
        <w:separator/>
      </w:r>
    </w:p>
  </w:endnote>
  <w:endnote w:type="continuationSeparator" w:id="0">
    <w:p w:rsidR="00A2492B" w:rsidRDefault="00A2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00669221"/>
      <w:docPartObj>
        <w:docPartGallery w:val="Page Numbers (Bottom of Page)"/>
        <w:docPartUnique/>
      </w:docPartObj>
    </w:sdtPr>
    <w:sdtEndPr/>
    <w:sdtContent>
      <w:p w:rsidR="008346BA" w:rsidRDefault="008346BA">
        <w:pPr>
          <w:pStyle w:val="Zpat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0A506C" w:rsidRPr="000A506C">
          <w:rPr>
            <w:rFonts w:asciiTheme="majorHAnsi" w:eastAsiaTheme="majorEastAsia" w:hAnsiTheme="majorHAnsi" w:cstheme="majorBidi"/>
            <w:noProof/>
            <w:sz w:val="28"/>
            <w:szCs w:val="28"/>
          </w:rPr>
          <w:t>35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8346BA" w:rsidRDefault="008346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92B" w:rsidRDefault="00A2492B">
      <w:r>
        <w:separator/>
      </w:r>
    </w:p>
  </w:footnote>
  <w:footnote w:type="continuationSeparator" w:id="0">
    <w:p w:rsidR="00A2492B" w:rsidRDefault="00A24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F762AB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828A5C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5E621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757ACE"/>
    <w:multiLevelType w:val="hybridMultilevel"/>
    <w:tmpl w:val="110C5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36C4"/>
    <w:multiLevelType w:val="hybridMultilevel"/>
    <w:tmpl w:val="0C649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A2627"/>
    <w:multiLevelType w:val="hybridMultilevel"/>
    <w:tmpl w:val="959CF3EE"/>
    <w:lvl w:ilvl="0" w:tplc="0405000F">
      <w:start w:val="4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6" w15:restartNumberingAfterBreak="0">
    <w:nsid w:val="15A2184A"/>
    <w:multiLevelType w:val="hybridMultilevel"/>
    <w:tmpl w:val="6200F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D0F11"/>
    <w:multiLevelType w:val="multilevel"/>
    <w:tmpl w:val="943EA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58901B1"/>
    <w:multiLevelType w:val="hybridMultilevel"/>
    <w:tmpl w:val="78FA9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22EEF"/>
    <w:multiLevelType w:val="hybridMultilevel"/>
    <w:tmpl w:val="DC204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A11FD"/>
    <w:multiLevelType w:val="hybridMultilevel"/>
    <w:tmpl w:val="3020A96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13A6313"/>
    <w:multiLevelType w:val="hybridMultilevel"/>
    <w:tmpl w:val="FC840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E47"/>
    <w:multiLevelType w:val="hybridMultilevel"/>
    <w:tmpl w:val="ECBA5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A5E24"/>
    <w:multiLevelType w:val="hybridMultilevel"/>
    <w:tmpl w:val="6722E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335F7"/>
    <w:multiLevelType w:val="hybridMultilevel"/>
    <w:tmpl w:val="BEF8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369AA"/>
    <w:multiLevelType w:val="hybridMultilevel"/>
    <w:tmpl w:val="F8323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D6C61"/>
    <w:multiLevelType w:val="hybridMultilevel"/>
    <w:tmpl w:val="3880EBDA"/>
    <w:lvl w:ilvl="0" w:tplc="694AA9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E6FE7"/>
    <w:multiLevelType w:val="hybridMultilevel"/>
    <w:tmpl w:val="DB0E3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50EE7"/>
    <w:multiLevelType w:val="hybridMultilevel"/>
    <w:tmpl w:val="7DC2F1F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464406"/>
    <w:multiLevelType w:val="hybridMultilevel"/>
    <w:tmpl w:val="0EC6326C"/>
    <w:lvl w:ilvl="0" w:tplc="CF64D3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8"/>
  </w:num>
  <w:num w:numId="9">
    <w:abstractNumId w:val="15"/>
  </w:num>
  <w:num w:numId="10">
    <w:abstractNumId w:val="10"/>
  </w:num>
  <w:num w:numId="11">
    <w:abstractNumId w:val="19"/>
  </w:num>
  <w:num w:numId="12">
    <w:abstractNumId w:val="11"/>
  </w:num>
  <w:num w:numId="13">
    <w:abstractNumId w:val="9"/>
  </w:num>
  <w:num w:numId="14">
    <w:abstractNumId w:val="16"/>
  </w:num>
  <w:num w:numId="15">
    <w:abstractNumId w:val="8"/>
  </w:num>
  <w:num w:numId="16">
    <w:abstractNumId w:val="0"/>
  </w:num>
  <w:num w:numId="17">
    <w:abstractNumId w:val="1"/>
  </w:num>
  <w:num w:numId="18">
    <w:abstractNumId w:val="13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DD"/>
    <w:rsid w:val="00015616"/>
    <w:rsid w:val="000A506C"/>
    <w:rsid w:val="000D2B94"/>
    <w:rsid w:val="000F6DAC"/>
    <w:rsid w:val="00154CAB"/>
    <w:rsid w:val="001A0E24"/>
    <w:rsid w:val="00246118"/>
    <w:rsid w:val="003865FA"/>
    <w:rsid w:val="004505DD"/>
    <w:rsid w:val="00506D71"/>
    <w:rsid w:val="0054441E"/>
    <w:rsid w:val="00626F74"/>
    <w:rsid w:val="00634095"/>
    <w:rsid w:val="006735FB"/>
    <w:rsid w:val="00673CC5"/>
    <w:rsid w:val="00693EB5"/>
    <w:rsid w:val="00721906"/>
    <w:rsid w:val="007706FE"/>
    <w:rsid w:val="0078306E"/>
    <w:rsid w:val="007B4DD8"/>
    <w:rsid w:val="007C0FA4"/>
    <w:rsid w:val="007F13F5"/>
    <w:rsid w:val="00803848"/>
    <w:rsid w:val="008346BA"/>
    <w:rsid w:val="00930156"/>
    <w:rsid w:val="009B1A28"/>
    <w:rsid w:val="00A15848"/>
    <w:rsid w:val="00A2492B"/>
    <w:rsid w:val="00BE6A29"/>
    <w:rsid w:val="00C434CC"/>
    <w:rsid w:val="00D00B93"/>
    <w:rsid w:val="00DF03B3"/>
    <w:rsid w:val="00F2339A"/>
    <w:rsid w:val="00F5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995E0C"/>
  <w15:chartTrackingRefBased/>
  <w15:docId w15:val="{64C6EFA2-AAF4-4B62-9C6F-C19E206A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velope return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5D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05DD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4505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505DD"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4505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50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4505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4505D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4505D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5DD"/>
    <w:rPr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505DD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4505DD"/>
    <w:rPr>
      <w:b/>
    </w:rPr>
  </w:style>
  <w:style w:type="character" w:customStyle="1" w:styleId="Nadpis4Char">
    <w:name w:val="Nadpis 4 Char"/>
    <w:basedOn w:val="Standardnpsmoodstavce"/>
    <w:link w:val="Nadpis4"/>
    <w:rsid w:val="004505DD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4505DD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4505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4505D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4505DD"/>
    <w:rPr>
      <w:i/>
      <w:iCs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4505DD"/>
    <w:rPr>
      <w:rFonts w:asciiTheme="majorHAnsi" w:eastAsiaTheme="majorEastAsia" w:hAnsiTheme="majorHAnsi" w:cstheme="majorBidi"/>
      <w:sz w:val="28"/>
      <w:szCs w:val="20"/>
    </w:rPr>
  </w:style>
  <w:style w:type="paragraph" w:styleId="Zkladntext">
    <w:name w:val="Body Text"/>
    <w:basedOn w:val="Normln"/>
    <w:link w:val="ZkladntextChar"/>
    <w:rsid w:val="004505DD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4505DD"/>
    <w:rPr>
      <w:color w:val="0000FF"/>
      <w:sz w:val="24"/>
      <w:szCs w:val="24"/>
    </w:rPr>
  </w:style>
  <w:style w:type="paragraph" w:customStyle="1" w:styleId="bodytext2">
    <w:name w:val="bodytext2"/>
    <w:basedOn w:val="Normln"/>
    <w:rsid w:val="004505DD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rsid w:val="004505DD"/>
    <w:pPr>
      <w:jc w:val="both"/>
    </w:pPr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4505DD"/>
    <w:rPr>
      <w:sz w:val="28"/>
      <w:szCs w:val="24"/>
    </w:rPr>
  </w:style>
  <w:style w:type="paragraph" w:customStyle="1" w:styleId="Prosttext1">
    <w:name w:val="Prostý text1"/>
    <w:basedOn w:val="Normln"/>
    <w:rsid w:val="004505D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link w:val="ZkladntextodsazenChar"/>
    <w:rsid w:val="004505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505DD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4505DD"/>
    <w:pPr>
      <w:widowControl w:val="0"/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505DD"/>
  </w:style>
  <w:style w:type="paragraph" w:styleId="Nzev">
    <w:name w:val="Title"/>
    <w:basedOn w:val="Normln"/>
    <w:link w:val="NzevChar"/>
    <w:qFormat/>
    <w:rsid w:val="004505DD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4505DD"/>
    <w:rPr>
      <w:b/>
      <w:sz w:val="32"/>
    </w:rPr>
  </w:style>
  <w:style w:type="paragraph" w:customStyle="1" w:styleId="Vchoz">
    <w:name w:val="Výchozí"/>
    <w:rsid w:val="004505DD"/>
    <w:pPr>
      <w:widowControl w:val="0"/>
      <w:autoSpaceDE w:val="0"/>
      <w:autoSpaceDN w:val="0"/>
    </w:pPr>
    <w:rPr>
      <w:rFonts w:eastAsia="SimSun"/>
      <w:sz w:val="24"/>
      <w:lang w:eastAsia="zh-CN"/>
    </w:rPr>
  </w:style>
  <w:style w:type="paragraph" w:styleId="Odstavecseseznamem">
    <w:name w:val="List Paragraph"/>
    <w:basedOn w:val="Normln"/>
    <w:uiPriority w:val="34"/>
    <w:qFormat/>
    <w:rsid w:val="004505DD"/>
    <w:pPr>
      <w:ind w:left="720"/>
      <w:contextualSpacing/>
    </w:pPr>
  </w:style>
  <w:style w:type="paragraph" w:customStyle="1" w:styleId="zkladntext0">
    <w:name w:val="základní text"/>
    <w:basedOn w:val="Normln"/>
    <w:rsid w:val="004505DD"/>
    <w:pPr>
      <w:overflowPunct w:val="0"/>
      <w:autoSpaceDE w:val="0"/>
      <w:autoSpaceDN w:val="0"/>
      <w:adjustRightInd w:val="0"/>
      <w:spacing w:after="80"/>
      <w:jc w:val="both"/>
      <w:textAlignment w:val="baseline"/>
    </w:pPr>
    <w:rPr>
      <w:color w:val="000000"/>
      <w:szCs w:val="20"/>
    </w:rPr>
  </w:style>
  <w:style w:type="paragraph" w:customStyle="1" w:styleId="odrazky">
    <w:name w:val="odrazky"/>
    <w:basedOn w:val="Normln"/>
    <w:rsid w:val="004505DD"/>
    <w:pPr>
      <w:tabs>
        <w:tab w:val="left" w:pos="660"/>
      </w:tabs>
      <w:overflowPunct w:val="0"/>
      <w:autoSpaceDE w:val="0"/>
      <w:autoSpaceDN w:val="0"/>
      <w:adjustRightInd w:val="0"/>
      <w:spacing w:after="45"/>
      <w:ind w:left="556" w:hanging="170"/>
      <w:jc w:val="both"/>
      <w:textAlignment w:val="baseline"/>
    </w:pPr>
    <w:rPr>
      <w:color w:val="000000"/>
      <w:szCs w:val="20"/>
    </w:rPr>
  </w:style>
  <w:style w:type="paragraph" w:styleId="Textbubliny">
    <w:name w:val="Balloon Text"/>
    <w:basedOn w:val="Normln"/>
    <w:link w:val="TextbublinyChar"/>
    <w:uiPriority w:val="99"/>
    <w:unhideWhenUsed/>
    <w:rsid w:val="004505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505D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05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05D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05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05DD"/>
    <w:rPr>
      <w:sz w:val="24"/>
      <w:szCs w:val="24"/>
    </w:rPr>
  </w:style>
  <w:style w:type="table" w:styleId="Mkatabulky">
    <w:name w:val="Table Grid"/>
    <w:basedOn w:val="Normlntabulka"/>
    <w:rsid w:val="0045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rsid w:val="004505DD"/>
    <w:pPr>
      <w:ind w:left="283" w:hanging="283"/>
      <w:contextualSpacing/>
    </w:pPr>
  </w:style>
  <w:style w:type="paragraph" w:styleId="Seznam2">
    <w:name w:val="List 2"/>
    <w:basedOn w:val="Normln"/>
    <w:rsid w:val="004505DD"/>
    <w:pPr>
      <w:ind w:left="566" w:hanging="283"/>
      <w:contextualSpacing/>
    </w:pPr>
  </w:style>
  <w:style w:type="paragraph" w:styleId="Seznamsodrkami2">
    <w:name w:val="List Bullet 2"/>
    <w:basedOn w:val="Normln"/>
    <w:rsid w:val="004505DD"/>
    <w:pPr>
      <w:numPr>
        <w:numId w:val="16"/>
      </w:numPr>
      <w:contextualSpacing/>
    </w:pPr>
  </w:style>
  <w:style w:type="paragraph" w:styleId="Titulek">
    <w:name w:val="caption"/>
    <w:basedOn w:val="Normln"/>
    <w:next w:val="Normln"/>
    <w:unhideWhenUsed/>
    <w:qFormat/>
    <w:rsid w:val="004505DD"/>
    <w:pPr>
      <w:spacing w:after="200"/>
    </w:pPr>
    <w:rPr>
      <w:i/>
      <w:iCs/>
      <w:color w:val="44546A" w:themeColor="text2"/>
      <w:sz w:val="18"/>
      <w:szCs w:val="18"/>
    </w:rPr>
  </w:style>
  <w:style w:type="paragraph" w:styleId="Zkladntext-prvnodsazen2">
    <w:name w:val="Body Text First Indent 2"/>
    <w:basedOn w:val="Zkladntextodsazen"/>
    <w:link w:val="Zkladntext-prvnodsazen2Char"/>
    <w:rsid w:val="004505D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4505DD"/>
    <w:rPr>
      <w:sz w:val="24"/>
      <w:szCs w:val="24"/>
    </w:rPr>
  </w:style>
  <w:style w:type="character" w:styleId="Hypertextovodkaz">
    <w:name w:val="Hyperlink"/>
    <w:basedOn w:val="Standardnpsmoodstavce"/>
    <w:rsid w:val="004505DD"/>
    <w:rPr>
      <w:color w:val="0563C1" w:themeColor="hyperlink"/>
      <w:u w:val="single"/>
    </w:rPr>
  </w:style>
  <w:style w:type="paragraph" w:styleId="Seznamsodrkami">
    <w:name w:val="List Bullet"/>
    <w:basedOn w:val="Normln"/>
    <w:rsid w:val="004505DD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rtusova@zsams-rop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sams-rop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5661</Words>
  <Characters>33400</Characters>
  <Application>Microsoft Office Word</Application>
  <DocSecurity>0</DocSecurity>
  <Lines>278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Byrtusová</dc:creator>
  <cp:keywords/>
  <dc:description/>
  <cp:lastModifiedBy>Irena Byrtusová</cp:lastModifiedBy>
  <cp:revision>8</cp:revision>
  <cp:lastPrinted>2025-10-09T04:32:00Z</cp:lastPrinted>
  <dcterms:created xsi:type="dcterms:W3CDTF">2025-10-09T04:30:00Z</dcterms:created>
  <dcterms:modified xsi:type="dcterms:W3CDTF">2026-06-15T06:14:00Z</dcterms:modified>
</cp:coreProperties>
</file>